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9C" w:rsidRPr="00887F5A" w:rsidRDefault="00875E9C" w:rsidP="00875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887F5A">
        <w:rPr>
          <w:rFonts w:ascii="Times New Roman" w:hAnsi="Times New Roman"/>
          <w:sz w:val="24"/>
          <w:szCs w:val="24"/>
        </w:rPr>
        <w:t xml:space="preserve">Приложение </w:t>
      </w:r>
      <w:r w:rsidRPr="00887F5A">
        <w:rPr>
          <w:rFonts w:ascii="Times New Roman" w:hAnsi="Times New Roman"/>
          <w:sz w:val="24"/>
          <w:szCs w:val="24"/>
          <w:lang w:val="en-US"/>
        </w:rPr>
        <w:t>II</w:t>
      </w:r>
      <w:r w:rsidRPr="00887F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</w:p>
    <w:p w:rsidR="00875E9C" w:rsidRPr="00562937" w:rsidRDefault="00875E9C" w:rsidP="00875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887F5A">
        <w:rPr>
          <w:rFonts w:ascii="Times New Roman" w:hAnsi="Times New Roman"/>
          <w:sz w:val="24"/>
          <w:szCs w:val="24"/>
        </w:rPr>
        <w:t>к ППССЗ 09.02.06 Сетевое и системное администрирование</w:t>
      </w: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15B" w:rsidRPr="006E06BA" w:rsidRDefault="0057615B" w:rsidP="0057615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57615B" w:rsidRPr="006E06BA" w:rsidRDefault="0057615B" w:rsidP="0057615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615B" w:rsidRPr="006E06BA" w:rsidRDefault="0057615B" w:rsidP="0057615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615B" w:rsidRPr="006E06BA" w:rsidRDefault="0057615B" w:rsidP="0057615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ОП.10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Основы электротехники 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</w:p>
    <w:p w:rsidR="0057615B" w:rsidRPr="00562937" w:rsidRDefault="0057615B" w:rsidP="0057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7615B" w:rsidRPr="00562937" w:rsidRDefault="0057615B" w:rsidP="0057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15B" w:rsidRPr="00562937" w:rsidRDefault="0057615B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5E9C" w:rsidRDefault="00875E9C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5E9C" w:rsidRDefault="00875E9C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5E9C" w:rsidRDefault="00875E9C" w:rsidP="00576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5553" w:rsidRDefault="001A5553" w:rsidP="005761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615B" w:rsidRPr="00E96124" w:rsidRDefault="0057615B" w:rsidP="005761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7615B" w:rsidRPr="00E96124" w:rsidRDefault="0057615B" w:rsidP="0057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57615B" w:rsidRPr="00E96124" w:rsidTr="00D15635">
        <w:tc>
          <w:tcPr>
            <w:tcW w:w="8472" w:type="dxa"/>
          </w:tcPr>
          <w:p w:rsidR="0057615B" w:rsidRPr="00F90924" w:rsidRDefault="0057615B" w:rsidP="00D1563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57615B" w:rsidRPr="00F90924" w:rsidRDefault="0057615B" w:rsidP="00D1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7615B" w:rsidRPr="00E96124" w:rsidTr="00D15635">
        <w:tc>
          <w:tcPr>
            <w:tcW w:w="8472" w:type="dxa"/>
          </w:tcPr>
          <w:p w:rsidR="0057615B" w:rsidRPr="00F90924" w:rsidRDefault="0057615B" w:rsidP="0057615B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90924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57615B" w:rsidRPr="00F90924" w:rsidRDefault="0057615B" w:rsidP="00D1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7615B" w:rsidRPr="00727126" w:rsidRDefault="001A5553" w:rsidP="00D1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15B" w:rsidRPr="00E96124" w:rsidTr="00D15635">
        <w:tc>
          <w:tcPr>
            <w:tcW w:w="8472" w:type="dxa"/>
          </w:tcPr>
          <w:p w:rsidR="0057615B" w:rsidRPr="00F90924" w:rsidRDefault="0057615B" w:rsidP="0057615B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90924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7615B" w:rsidRPr="00F90924" w:rsidRDefault="0057615B" w:rsidP="00D1563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7615B" w:rsidRPr="00727126" w:rsidRDefault="001A5553" w:rsidP="00D1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615B" w:rsidRPr="00E96124" w:rsidTr="00D15635">
        <w:trPr>
          <w:trHeight w:val="670"/>
        </w:trPr>
        <w:tc>
          <w:tcPr>
            <w:tcW w:w="8472" w:type="dxa"/>
          </w:tcPr>
          <w:p w:rsidR="0057615B" w:rsidRPr="00F90924" w:rsidRDefault="0057615B" w:rsidP="0057615B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90924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F9092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</w:t>
            </w:r>
            <w:r w:rsidRPr="00F9092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учебной дисциплины</w:t>
            </w:r>
          </w:p>
          <w:p w:rsidR="0057615B" w:rsidRPr="00F90924" w:rsidRDefault="0057615B" w:rsidP="00D15635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7615B" w:rsidRPr="00727126" w:rsidRDefault="001A5553" w:rsidP="00D1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615B" w:rsidRPr="00E96124" w:rsidTr="00D15635">
        <w:tc>
          <w:tcPr>
            <w:tcW w:w="8472" w:type="dxa"/>
          </w:tcPr>
          <w:p w:rsidR="0057615B" w:rsidRPr="00F90924" w:rsidRDefault="0057615B" w:rsidP="0057615B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90924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7615B" w:rsidRPr="00F90924" w:rsidRDefault="0057615B" w:rsidP="00D1563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7615B" w:rsidRPr="00727126" w:rsidRDefault="00727126" w:rsidP="001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5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615B" w:rsidRDefault="0057615B" w:rsidP="0057615B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57615B" w:rsidRDefault="0057615B" w:rsidP="0057615B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57615B" w:rsidRPr="00E96124" w:rsidRDefault="0057615B" w:rsidP="0057615B">
      <w:pPr>
        <w:keepNext/>
        <w:numPr>
          <w:ilvl w:val="0"/>
          <w:numId w:val="6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ДИСЦИПЛИНЫ </w:t>
      </w: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 xml:space="preserve"> </w:t>
      </w:r>
    </w:p>
    <w:p w:rsidR="0057615B" w:rsidRPr="00E96124" w:rsidRDefault="0057615B" w:rsidP="0057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7615B" w:rsidRPr="00E96124" w:rsidRDefault="0057615B" w:rsidP="0057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57615B" w:rsidRPr="00E96124" w:rsidRDefault="0057615B" w:rsidP="0057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sz w:val="24"/>
          <w:szCs w:val="24"/>
          <w:lang w:eastAsia="en-US"/>
        </w:rPr>
        <w:t>Дисциплина вх</w:t>
      </w:r>
      <w:r w:rsidR="00F90924">
        <w:rPr>
          <w:rFonts w:ascii="Times New Roman" w:eastAsiaTheme="minorHAnsi" w:hAnsi="Times New Roman"/>
          <w:sz w:val="24"/>
          <w:szCs w:val="24"/>
          <w:lang w:eastAsia="en-US"/>
        </w:rPr>
        <w:t>одит в общеобразовательный цикл.</w:t>
      </w:r>
    </w:p>
    <w:p w:rsidR="0057615B" w:rsidRPr="00E96124" w:rsidRDefault="0057615B" w:rsidP="0057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57615B" w:rsidRDefault="0057615B" w:rsidP="0057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</w:p>
    <w:p w:rsidR="0057615B" w:rsidRPr="00E96124" w:rsidRDefault="0057615B" w:rsidP="0057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395"/>
        <w:gridCol w:w="3724"/>
      </w:tblGrid>
      <w:tr w:rsidR="00966954" w:rsidRPr="0057615B" w:rsidTr="00D15635">
        <w:trPr>
          <w:trHeight w:val="649"/>
        </w:trPr>
        <w:tc>
          <w:tcPr>
            <w:tcW w:w="1129" w:type="dxa"/>
            <w:hideMark/>
          </w:tcPr>
          <w:p w:rsidR="00966954" w:rsidRPr="0057615B" w:rsidRDefault="00966954" w:rsidP="00D1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5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966954" w:rsidRPr="0057615B" w:rsidRDefault="00966954" w:rsidP="00D1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5B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95" w:type="dxa"/>
            <w:hideMark/>
          </w:tcPr>
          <w:p w:rsidR="00966954" w:rsidRPr="0057615B" w:rsidRDefault="00966954" w:rsidP="00D1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5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724" w:type="dxa"/>
            <w:hideMark/>
          </w:tcPr>
          <w:p w:rsidR="00966954" w:rsidRPr="0057615B" w:rsidRDefault="00966954" w:rsidP="00D1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5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966954" w:rsidRPr="0057615B" w:rsidTr="00D15635">
        <w:trPr>
          <w:trHeight w:val="212"/>
        </w:trPr>
        <w:tc>
          <w:tcPr>
            <w:tcW w:w="1129" w:type="dxa"/>
          </w:tcPr>
          <w:p w:rsidR="00966954" w:rsidRPr="0057615B" w:rsidRDefault="00966954" w:rsidP="00D1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15B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 xml:space="preserve">ОК </w:t>
            </w:r>
            <w:r w:rsidR="00F9092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01-ОП 02,</w:t>
            </w:r>
            <w:r w:rsidRPr="0057615B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 xml:space="preserve"> ОП 04-ОП</w:t>
            </w:r>
            <w:r w:rsidR="00F9092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 xml:space="preserve"> 05, ОП 09-ОП 10, ПК 1.1 ПК 3.1</w:t>
            </w:r>
            <w:r w:rsidRPr="0057615B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 xml:space="preserve"> ПК 3.2</w:t>
            </w:r>
          </w:p>
        </w:tc>
        <w:tc>
          <w:tcPr>
            <w:tcW w:w="4395" w:type="dxa"/>
          </w:tcPr>
          <w:p w:rsidR="00966954" w:rsidRPr="0057615B" w:rsidRDefault="00966954" w:rsidP="00D15635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615B">
              <w:rPr>
                <w:rFonts w:ascii="Times New Roman" w:hAnsi="Times New Roman" w:cs="Times New Roman"/>
                <w:sz w:val="24"/>
                <w:szCs w:val="24"/>
              </w:rPr>
              <w:t>Применять основные определения и законы теории электрических цепей.</w:t>
            </w:r>
          </w:p>
          <w:p w:rsidR="00966954" w:rsidRPr="0057615B" w:rsidRDefault="00966954" w:rsidP="00D15635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615B">
              <w:rPr>
                <w:rFonts w:ascii="Times New Roman" w:hAnsi="Times New Roman" w:cs="Times New Roman"/>
                <w:sz w:val="24"/>
                <w:szCs w:val="24"/>
              </w:rPr>
              <w:t>Учитывать на практике свойства цепей с распределенными параметрами и нелинейных электрических цепей.</w:t>
            </w:r>
          </w:p>
          <w:p w:rsidR="00966954" w:rsidRPr="0057615B" w:rsidRDefault="00966954" w:rsidP="00D15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5B">
              <w:rPr>
                <w:rFonts w:ascii="Times New Roman" w:hAnsi="Times New Roman" w:cs="Times New Roman"/>
                <w:sz w:val="24"/>
                <w:szCs w:val="24"/>
              </w:rPr>
              <w:t>Различать непрерывные и дискретные сигналы и их параметры.</w:t>
            </w:r>
          </w:p>
        </w:tc>
        <w:tc>
          <w:tcPr>
            <w:tcW w:w="3724" w:type="dxa"/>
          </w:tcPr>
          <w:p w:rsidR="00966954" w:rsidRPr="0057615B" w:rsidRDefault="00966954" w:rsidP="00D15635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615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характеристики, параметры и элементы электрических цепей при гармоническом воздействии в установившемся режиме.</w:t>
            </w:r>
          </w:p>
          <w:p w:rsidR="00966954" w:rsidRPr="0057615B" w:rsidRDefault="00966954" w:rsidP="00D15635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615B">
              <w:rPr>
                <w:rFonts w:ascii="Times New Roman" w:hAnsi="Times New Roman" w:cs="Times New Roman"/>
                <w:sz w:val="24"/>
                <w:szCs w:val="24"/>
              </w:rPr>
              <w:t>Свойства основных электрических RC и RLC-цепочек, цепей с взаимной индукцией.</w:t>
            </w:r>
          </w:p>
          <w:p w:rsidR="00966954" w:rsidRPr="0057615B" w:rsidRDefault="00966954" w:rsidP="00D15635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615B">
              <w:rPr>
                <w:rFonts w:ascii="Times New Roman" w:hAnsi="Times New Roman" w:cs="Times New Roman"/>
                <w:sz w:val="24"/>
                <w:szCs w:val="24"/>
              </w:rPr>
              <w:t>Трехфазные электрические цепи.</w:t>
            </w:r>
          </w:p>
          <w:p w:rsidR="00966954" w:rsidRPr="0057615B" w:rsidRDefault="00966954" w:rsidP="00D15635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615B">
              <w:rPr>
                <w:rFonts w:ascii="Times New Roman" w:hAnsi="Times New Roman" w:cs="Times New Roman"/>
                <w:sz w:val="24"/>
                <w:szCs w:val="24"/>
              </w:rPr>
              <w:t>Основные свойства фильтров.</w:t>
            </w:r>
          </w:p>
          <w:p w:rsidR="00966954" w:rsidRPr="0057615B" w:rsidRDefault="00966954" w:rsidP="00D15635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615B">
              <w:rPr>
                <w:rFonts w:ascii="Times New Roman" w:hAnsi="Times New Roman" w:cs="Times New Roman"/>
                <w:sz w:val="24"/>
                <w:szCs w:val="24"/>
              </w:rPr>
              <w:t>Непрерывные и дискретные сигналы.</w:t>
            </w:r>
          </w:p>
          <w:p w:rsidR="00966954" w:rsidRPr="0057615B" w:rsidRDefault="00966954" w:rsidP="00D15635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615B">
              <w:rPr>
                <w:rFonts w:ascii="Times New Roman" w:hAnsi="Times New Roman" w:cs="Times New Roman"/>
                <w:sz w:val="24"/>
                <w:szCs w:val="24"/>
              </w:rPr>
              <w:t>Методы расчета электрических цепей.</w:t>
            </w:r>
          </w:p>
          <w:p w:rsidR="00966954" w:rsidRPr="0057615B" w:rsidRDefault="00966954" w:rsidP="00D15635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615B">
              <w:rPr>
                <w:rFonts w:ascii="Times New Roman" w:hAnsi="Times New Roman" w:cs="Times New Roman"/>
                <w:sz w:val="24"/>
                <w:szCs w:val="24"/>
              </w:rPr>
              <w:t>Спектр дискретного сигнала и его анализ.</w:t>
            </w:r>
          </w:p>
          <w:p w:rsidR="00966954" w:rsidRPr="0057615B" w:rsidRDefault="00966954" w:rsidP="00D15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5B">
              <w:rPr>
                <w:rFonts w:ascii="Times New Roman" w:hAnsi="Times New Roman" w:cs="Times New Roman"/>
                <w:sz w:val="24"/>
                <w:szCs w:val="24"/>
              </w:rPr>
              <w:t>Цифровые фильтры.</w:t>
            </w:r>
          </w:p>
        </w:tc>
      </w:tr>
    </w:tbl>
    <w:p w:rsidR="00F90924" w:rsidRDefault="00F90924" w:rsidP="00F9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90924" w:rsidRDefault="00F90924" w:rsidP="00F9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3631">
        <w:rPr>
          <w:rFonts w:ascii="Times New Roman" w:eastAsia="Calibri" w:hAnsi="Times New Roman"/>
          <w:sz w:val="24"/>
          <w:szCs w:val="24"/>
          <w:lang w:eastAsia="en-US"/>
        </w:rPr>
        <w:t>ОК и ПК, актуализируемые при изучении дисциплины:</w:t>
      </w:r>
    </w:p>
    <w:p w:rsidR="00F90924" w:rsidRDefault="00F90924" w:rsidP="00F9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F90924" w:rsidTr="00F90924">
        <w:tc>
          <w:tcPr>
            <w:tcW w:w="1242" w:type="dxa"/>
          </w:tcPr>
          <w:p w:rsidR="00F90924" w:rsidRDefault="00F90924" w:rsidP="00D15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</w:tc>
        <w:tc>
          <w:tcPr>
            <w:tcW w:w="8329" w:type="dxa"/>
          </w:tcPr>
          <w:p w:rsidR="00F90924" w:rsidRPr="003E3CB4" w:rsidRDefault="00F90924" w:rsidP="00D15635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90924" w:rsidTr="00F90924">
        <w:tc>
          <w:tcPr>
            <w:tcW w:w="1242" w:type="dxa"/>
          </w:tcPr>
          <w:p w:rsidR="00F90924" w:rsidRDefault="00F90924" w:rsidP="00D15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329" w:type="dxa"/>
          </w:tcPr>
          <w:p w:rsidR="00F90924" w:rsidRPr="003E3CB4" w:rsidRDefault="00F90924" w:rsidP="00D15635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90924" w:rsidTr="00F90924">
        <w:tc>
          <w:tcPr>
            <w:tcW w:w="1242" w:type="dxa"/>
          </w:tcPr>
          <w:p w:rsidR="00F90924" w:rsidRDefault="00F90924" w:rsidP="00D15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329" w:type="dxa"/>
          </w:tcPr>
          <w:p w:rsidR="00F90924" w:rsidRPr="003E3CB4" w:rsidRDefault="00F90924" w:rsidP="00D15635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90924" w:rsidTr="00F90924">
        <w:tc>
          <w:tcPr>
            <w:tcW w:w="1242" w:type="dxa"/>
          </w:tcPr>
          <w:p w:rsidR="00F90924" w:rsidRDefault="00F90924" w:rsidP="00D15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</w:tc>
        <w:tc>
          <w:tcPr>
            <w:tcW w:w="8329" w:type="dxa"/>
          </w:tcPr>
          <w:p w:rsidR="00F90924" w:rsidRPr="003E3CB4" w:rsidRDefault="00F90924" w:rsidP="00D15635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90924" w:rsidTr="00F90924">
        <w:tc>
          <w:tcPr>
            <w:tcW w:w="1242" w:type="dxa"/>
          </w:tcPr>
          <w:p w:rsidR="00F90924" w:rsidRDefault="00F90924" w:rsidP="00D15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8329" w:type="dxa"/>
          </w:tcPr>
          <w:p w:rsidR="00F90924" w:rsidRPr="003E3CB4" w:rsidRDefault="00F90924" w:rsidP="00D15635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90924" w:rsidTr="00F90924">
        <w:tc>
          <w:tcPr>
            <w:tcW w:w="1242" w:type="dxa"/>
          </w:tcPr>
          <w:p w:rsidR="00F90924" w:rsidRDefault="00F90924" w:rsidP="00D15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</w:t>
            </w:r>
          </w:p>
        </w:tc>
        <w:tc>
          <w:tcPr>
            <w:tcW w:w="8329" w:type="dxa"/>
          </w:tcPr>
          <w:p w:rsidR="00F90924" w:rsidRPr="003E3CB4" w:rsidRDefault="00F90924" w:rsidP="00D15635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90924" w:rsidTr="00F90924">
        <w:tc>
          <w:tcPr>
            <w:tcW w:w="1242" w:type="dxa"/>
          </w:tcPr>
          <w:p w:rsidR="00F90924" w:rsidRPr="003E3CB4" w:rsidRDefault="00F90924" w:rsidP="00D15635">
            <w:pPr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ПК 1.1</w:t>
            </w:r>
          </w:p>
        </w:tc>
        <w:tc>
          <w:tcPr>
            <w:tcW w:w="8329" w:type="dxa"/>
          </w:tcPr>
          <w:p w:rsidR="00F90924" w:rsidRPr="003E3CB4" w:rsidRDefault="00F90924" w:rsidP="00D15635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Выполнять проектирование кабельной структуры компьютерной сети</w:t>
            </w:r>
          </w:p>
        </w:tc>
      </w:tr>
      <w:tr w:rsidR="00F90924" w:rsidTr="00F90924">
        <w:tc>
          <w:tcPr>
            <w:tcW w:w="1242" w:type="dxa"/>
          </w:tcPr>
          <w:p w:rsidR="00F90924" w:rsidRPr="003E3CB4" w:rsidRDefault="00F90924" w:rsidP="00D15635">
            <w:pPr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ПК 3.1</w:t>
            </w:r>
          </w:p>
        </w:tc>
        <w:tc>
          <w:tcPr>
            <w:tcW w:w="8329" w:type="dxa"/>
          </w:tcPr>
          <w:p w:rsidR="00F90924" w:rsidRPr="003E3CB4" w:rsidRDefault="00F90924" w:rsidP="00D15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hAnsi="Times New Roman" w:cs="Times New Roman"/>
                <w:sz w:val="24"/>
                <w:szCs w:val="24"/>
              </w:rPr>
              <w:t>Устанавливать, настраивать, эксплуатировать и обслуживать технические и программно-аппаратные средства компьютерных сетей</w:t>
            </w:r>
          </w:p>
        </w:tc>
      </w:tr>
      <w:tr w:rsidR="00F90924" w:rsidTr="00F90924">
        <w:tc>
          <w:tcPr>
            <w:tcW w:w="1242" w:type="dxa"/>
          </w:tcPr>
          <w:p w:rsidR="00F90924" w:rsidRPr="003E3CB4" w:rsidRDefault="00F90924" w:rsidP="00D15635">
            <w:pPr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ПК 3.2</w:t>
            </w:r>
          </w:p>
        </w:tc>
        <w:tc>
          <w:tcPr>
            <w:tcW w:w="8329" w:type="dxa"/>
          </w:tcPr>
          <w:p w:rsidR="00F90924" w:rsidRPr="003E3CB4" w:rsidRDefault="00F90924" w:rsidP="00D15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профилактические работы на объектах сетевой инфраструктуры и рабочих станциях</w:t>
            </w:r>
          </w:p>
        </w:tc>
      </w:tr>
    </w:tbl>
    <w:p w:rsidR="00F90924" w:rsidRDefault="00F90924" w:rsidP="00F9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6954" w:rsidRPr="00060171" w:rsidRDefault="00966954" w:rsidP="00966954">
      <w:pPr>
        <w:rPr>
          <w:rFonts w:ascii="Times New Roman" w:hAnsi="Times New Roman" w:cs="Times New Roman"/>
          <w:b/>
          <w:i/>
        </w:rPr>
      </w:pPr>
    </w:p>
    <w:p w:rsidR="0057615B" w:rsidRPr="00E96124" w:rsidRDefault="0057615B" w:rsidP="0057615B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57615B" w:rsidRPr="00E96124" w:rsidRDefault="0057615B" w:rsidP="0057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57615B" w:rsidRPr="00E96124" w:rsidRDefault="0057615B" w:rsidP="0057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7615B" w:rsidRPr="00E96124" w:rsidTr="00D15635">
        <w:trPr>
          <w:trHeight w:val="460"/>
        </w:trPr>
        <w:tc>
          <w:tcPr>
            <w:tcW w:w="7904" w:type="dxa"/>
            <w:vAlign w:val="center"/>
          </w:tcPr>
          <w:p w:rsidR="0057615B" w:rsidRPr="00E96124" w:rsidRDefault="0057615B" w:rsidP="00D15635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57615B" w:rsidRPr="00E96124" w:rsidRDefault="0057615B" w:rsidP="00D1563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57615B" w:rsidRPr="00E96124" w:rsidTr="00D15635">
        <w:tc>
          <w:tcPr>
            <w:tcW w:w="7904" w:type="dxa"/>
            <w:vAlign w:val="center"/>
          </w:tcPr>
          <w:p w:rsidR="0057615B" w:rsidRPr="00E96124" w:rsidRDefault="0057615B" w:rsidP="00D15635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57615B" w:rsidRPr="00E96124" w:rsidRDefault="00F90924" w:rsidP="00D1563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74</w:t>
            </w:r>
          </w:p>
        </w:tc>
      </w:tr>
      <w:tr w:rsidR="0057615B" w:rsidRPr="00E96124" w:rsidTr="00D15635">
        <w:tc>
          <w:tcPr>
            <w:tcW w:w="7904" w:type="dxa"/>
            <w:vAlign w:val="center"/>
          </w:tcPr>
          <w:p w:rsidR="0057615B" w:rsidRPr="00E96124" w:rsidRDefault="0057615B" w:rsidP="00D15635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57615B" w:rsidRPr="00E96124" w:rsidRDefault="00F90924" w:rsidP="00D1563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57615B" w:rsidRPr="00E96124" w:rsidTr="00D15635">
        <w:trPr>
          <w:trHeight w:val="192"/>
        </w:trPr>
        <w:tc>
          <w:tcPr>
            <w:tcW w:w="7904" w:type="dxa"/>
            <w:vAlign w:val="center"/>
          </w:tcPr>
          <w:p w:rsidR="0057615B" w:rsidRPr="00E96124" w:rsidRDefault="0057615B" w:rsidP="00D15635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57615B" w:rsidRPr="00E96124" w:rsidRDefault="00F90924" w:rsidP="00D1563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68</w:t>
            </w:r>
          </w:p>
        </w:tc>
      </w:tr>
      <w:tr w:rsidR="0057615B" w:rsidRPr="00E96124" w:rsidTr="00D15635">
        <w:tc>
          <w:tcPr>
            <w:tcW w:w="7904" w:type="dxa"/>
            <w:vAlign w:val="center"/>
          </w:tcPr>
          <w:p w:rsidR="0057615B" w:rsidRPr="00E96124" w:rsidRDefault="0057615B" w:rsidP="00D15635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57615B" w:rsidRPr="00E96124" w:rsidRDefault="00F90924" w:rsidP="00D1563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62</w:t>
            </w:r>
          </w:p>
        </w:tc>
      </w:tr>
      <w:tr w:rsidR="0057615B" w:rsidRPr="00E96124" w:rsidTr="00D15635">
        <w:tc>
          <w:tcPr>
            <w:tcW w:w="7904" w:type="dxa"/>
            <w:vAlign w:val="center"/>
          </w:tcPr>
          <w:p w:rsidR="0057615B" w:rsidRPr="00E96124" w:rsidRDefault="0057615B" w:rsidP="00D15635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57615B" w:rsidRPr="00E96124" w:rsidRDefault="00F90924" w:rsidP="00D1563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26</w:t>
            </w:r>
          </w:p>
        </w:tc>
      </w:tr>
      <w:tr w:rsidR="0057615B" w:rsidRPr="00E96124" w:rsidTr="00D15635">
        <w:tc>
          <w:tcPr>
            <w:tcW w:w="7904" w:type="dxa"/>
            <w:vAlign w:val="center"/>
          </w:tcPr>
          <w:p w:rsidR="0057615B" w:rsidRPr="00E96124" w:rsidRDefault="0057615B" w:rsidP="00D15635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57615B" w:rsidRPr="00E96124" w:rsidRDefault="00F90924" w:rsidP="00D1563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57615B" w:rsidRPr="00E96124" w:rsidTr="00D15635">
        <w:tc>
          <w:tcPr>
            <w:tcW w:w="7904" w:type="dxa"/>
            <w:vAlign w:val="center"/>
          </w:tcPr>
          <w:p w:rsidR="0057615B" w:rsidRPr="00E96124" w:rsidRDefault="0057615B" w:rsidP="00D15635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57615B" w:rsidRPr="00E96124" w:rsidRDefault="00F90924" w:rsidP="00D1563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57615B" w:rsidRPr="00E96124" w:rsidTr="00D15635">
        <w:tc>
          <w:tcPr>
            <w:tcW w:w="7904" w:type="dxa"/>
            <w:vAlign w:val="center"/>
          </w:tcPr>
          <w:p w:rsidR="0057615B" w:rsidRPr="00E96124" w:rsidRDefault="0057615B" w:rsidP="00D15635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57615B" w:rsidRPr="00E96124" w:rsidRDefault="0057615B" w:rsidP="00D1563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57615B" w:rsidRPr="00E96124" w:rsidTr="00D15635">
        <w:tc>
          <w:tcPr>
            <w:tcW w:w="7904" w:type="dxa"/>
            <w:vAlign w:val="center"/>
          </w:tcPr>
          <w:p w:rsidR="0057615B" w:rsidRPr="00E96124" w:rsidRDefault="0057615B" w:rsidP="00D15635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57615B" w:rsidRPr="00E96124" w:rsidRDefault="00D6340E" w:rsidP="00D1563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57615B" w:rsidRPr="00E96124" w:rsidTr="00D15635">
        <w:tc>
          <w:tcPr>
            <w:tcW w:w="7904" w:type="dxa"/>
            <w:vAlign w:val="center"/>
          </w:tcPr>
          <w:p w:rsidR="0057615B" w:rsidRPr="00E96124" w:rsidRDefault="0057615B" w:rsidP="00D15635">
            <w:pPr>
              <w:suppressAutoHyphens/>
              <w:spacing w:before="120" w:after="0" w:line="240" w:lineRule="auto"/>
              <w:ind w:left="426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консультации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57615B" w:rsidRPr="00E96124" w:rsidRDefault="00D6340E" w:rsidP="00D1563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615B" w:rsidRPr="00E96124" w:rsidTr="00D15635">
        <w:trPr>
          <w:trHeight w:val="328"/>
        </w:trPr>
        <w:tc>
          <w:tcPr>
            <w:tcW w:w="7904" w:type="dxa"/>
            <w:vAlign w:val="center"/>
          </w:tcPr>
          <w:p w:rsidR="0057615B" w:rsidRPr="00E96124" w:rsidRDefault="0057615B" w:rsidP="00D15635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57615B" w:rsidRPr="00E96124" w:rsidRDefault="00D6340E" w:rsidP="00D1563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57615B" w:rsidRPr="00E96124" w:rsidTr="00D15635">
        <w:trPr>
          <w:trHeight w:val="328"/>
        </w:trPr>
        <w:tc>
          <w:tcPr>
            <w:tcW w:w="7904" w:type="dxa"/>
            <w:vAlign w:val="center"/>
          </w:tcPr>
          <w:p w:rsidR="0057615B" w:rsidRPr="00E96124" w:rsidRDefault="0057615B" w:rsidP="00D15635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57615B" w:rsidRPr="00E96124" w:rsidRDefault="00D6340E" w:rsidP="00D1563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57615B" w:rsidRPr="00E96124" w:rsidTr="00D15635">
        <w:trPr>
          <w:trHeight w:val="328"/>
        </w:trPr>
        <w:tc>
          <w:tcPr>
            <w:tcW w:w="7904" w:type="dxa"/>
            <w:vAlign w:val="center"/>
          </w:tcPr>
          <w:p w:rsidR="0057615B" w:rsidRPr="00E96124" w:rsidRDefault="0057615B" w:rsidP="00D15635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57615B" w:rsidRPr="00E96124" w:rsidRDefault="0057615B" w:rsidP="00D1563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57615B" w:rsidRPr="00E96124" w:rsidTr="00D15635">
        <w:tc>
          <w:tcPr>
            <w:tcW w:w="7904" w:type="dxa"/>
            <w:vAlign w:val="center"/>
          </w:tcPr>
          <w:p w:rsidR="0057615B" w:rsidRPr="00E96124" w:rsidRDefault="0057615B" w:rsidP="00D15635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57615B" w:rsidRPr="00E96124" w:rsidRDefault="00D6340E" w:rsidP="00D1563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966954" w:rsidRPr="00060171" w:rsidRDefault="00966954" w:rsidP="00966954">
      <w:pPr>
        <w:rPr>
          <w:rFonts w:ascii="Times New Roman" w:hAnsi="Times New Roman" w:cs="Times New Roman"/>
          <w:b/>
          <w:i/>
        </w:rPr>
      </w:pPr>
    </w:p>
    <w:p w:rsidR="00966954" w:rsidRPr="00060171" w:rsidRDefault="00966954" w:rsidP="00966954">
      <w:pPr>
        <w:rPr>
          <w:rFonts w:ascii="Times New Roman" w:hAnsi="Times New Roman" w:cs="Times New Roman"/>
          <w:b/>
          <w:i/>
        </w:rPr>
      </w:pPr>
    </w:p>
    <w:p w:rsidR="00966954" w:rsidRPr="00060171" w:rsidRDefault="00966954" w:rsidP="00966954">
      <w:pPr>
        <w:rPr>
          <w:rFonts w:ascii="Times New Roman" w:hAnsi="Times New Roman" w:cs="Times New Roman"/>
          <w:b/>
          <w:i/>
        </w:rPr>
        <w:sectPr w:rsidR="00966954" w:rsidRPr="00060171" w:rsidSect="00875E9C">
          <w:footerReference w:type="default" r:id="rId8"/>
          <w:pgSz w:w="11906" w:h="16838"/>
          <w:pgMar w:top="709" w:right="425" w:bottom="284" w:left="1701" w:header="709" w:footer="709" w:gutter="0"/>
          <w:cols w:space="720"/>
          <w:titlePg/>
          <w:docGrid w:linePitch="299"/>
        </w:sectPr>
      </w:pPr>
    </w:p>
    <w:p w:rsidR="002A6647" w:rsidRPr="008663A5" w:rsidRDefault="008663A5" w:rsidP="008663A5">
      <w:pPr>
        <w:pStyle w:val="a6"/>
        <w:keepNext/>
        <w:numPr>
          <w:ilvl w:val="1"/>
          <w:numId w:val="7"/>
        </w:numPr>
        <w:tabs>
          <w:tab w:val="left" w:pos="284"/>
        </w:tabs>
        <w:spacing w:after="0"/>
        <w:jc w:val="both"/>
        <w:outlineLvl w:val="3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 xml:space="preserve"> </w:t>
      </w:r>
      <w:r w:rsidR="002A6647" w:rsidRPr="008663A5">
        <w:rPr>
          <w:rFonts w:eastAsia="Times New Roman"/>
          <w:b/>
          <w:szCs w:val="20"/>
        </w:rPr>
        <w:t xml:space="preserve">Тематический план и содержание учебной дисциплины  </w:t>
      </w:r>
    </w:p>
    <w:p w:rsidR="002A6647" w:rsidRPr="00D93021" w:rsidRDefault="002A6647" w:rsidP="002A6647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8"/>
        <w:tblW w:w="14885" w:type="dxa"/>
        <w:tblInd w:w="-176" w:type="dxa"/>
        <w:tblLayout w:type="fixed"/>
        <w:tblLook w:val="04A0"/>
      </w:tblPr>
      <w:tblGrid>
        <w:gridCol w:w="2234"/>
        <w:gridCol w:w="420"/>
        <w:gridCol w:w="7695"/>
        <w:gridCol w:w="1275"/>
        <w:gridCol w:w="1701"/>
        <w:gridCol w:w="1560"/>
      </w:tblGrid>
      <w:tr w:rsidR="002A6647" w:rsidRPr="00921EFB" w:rsidTr="00D15635">
        <w:trPr>
          <w:trHeight w:val="340"/>
        </w:trPr>
        <w:tc>
          <w:tcPr>
            <w:tcW w:w="2234" w:type="dxa"/>
            <w:vAlign w:val="center"/>
          </w:tcPr>
          <w:p w:rsidR="002A6647" w:rsidRPr="00D6340E" w:rsidRDefault="002A6647" w:rsidP="00D6340E">
            <w:pPr>
              <w:jc w:val="center"/>
              <w:rPr>
                <w:b/>
              </w:rPr>
            </w:pPr>
            <w:r w:rsidRPr="00D6340E">
              <w:rPr>
                <w:b/>
              </w:rPr>
              <w:t>Наименование разделов и тем</w:t>
            </w:r>
          </w:p>
        </w:tc>
        <w:tc>
          <w:tcPr>
            <w:tcW w:w="8115" w:type="dxa"/>
            <w:gridSpan w:val="2"/>
            <w:vAlign w:val="center"/>
          </w:tcPr>
          <w:p w:rsidR="002A6647" w:rsidRPr="00D6340E" w:rsidRDefault="002A6647" w:rsidP="00D6340E">
            <w:pPr>
              <w:jc w:val="center"/>
              <w:rPr>
                <w:b/>
              </w:rPr>
            </w:pPr>
            <w:r w:rsidRPr="00D6340E">
              <w:rPr>
                <w:b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1275" w:type="dxa"/>
            <w:vAlign w:val="center"/>
          </w:tcPr>
          <w:p w:rsidR="002A6647" w:rsidRPr="00D6340E" w:rsidRDefault="002A6647" w:rsidP="00D6340E">
            <w:pPr>
              <w:jc w:val="center"/>
              <w:rPr>
                <w:b/>
              </w:rPr>
            </w:pPr>
            <w:r w:rsidRPr="00D6340E">
              <w:rPr>
                <w:b/>
              </w:rPr>
              <w:t>Объем часов</w:t>
            </w:r>
          </w:p>
        </w:tc>
        <w:tc>
          <w:tcPr>
            <w:tcW w:w="1701" w:type="dxa"/>
          </w:tcPr>
          <w:p w:rsidR="002A6647" w:rsidRPr="00D6340E" w:rsidRDefault="002A6647" w:rsidP="00D6340E">
            <w:pPr>
              <w:jc w:val="center"/>
              <w:rPr>
                <w:b/>
                <w:sz w:val="16"/>
                <w:szCs w:val="16"/>
              </w:rPr>
            </w:pPr>
            <w:r w:rsidRPr="00D6340E">
              <w:rPr>
                <w:b/>
                <w:sz w:val="16"/>
                <w:szCs w:val="16"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1560" w:type="dxa"/>
            <w:vAlign w:val="center"/>
          </w:tcPr>
          <w:p w:rsidR="002A6647" w:rsidRPr="00D6340E" w:rsidRDefault="002A6647" w:rsidP="00D6340E">
            <w:pPr>
              <w:jc w:val="center"/>
              <w:rPr>
                <w:b/>
              </w:rPr>
            </w:pPr>
            <w:r w:rsidRPr="00D6340E">
              <w:rPr>
                <w:b/>
              </w:rPr>
              <w:t>Уровень освоения</w:t>
            </w:r>
          </w:p>
        </w:tc>
      </w:tr>
      <w:tr w:rsidR="002A6647" w:rsidRPr="00921EFB" w:rsidTr="00D6340E">
        <w:trPr>
          <w:trHeight w:val="340"/>
        </w:trPr>
        <w:tc>
          <w:tcPr>
            <w:tcW w:w="2234" w:type="dxa"/>
            <w:vAlign w:val="center"/>
          </w:tcPr>
          <w:p w:rsidR="002A6647" w:rsidRPr="00D6340E" w:rsidRDefault="002A6647" w:rsidP="00D6340E">
            <w:pPr>
              <w:jc w:val="center"/>
              <w:rPr>
                <w:b/>
              </w:rPr>
            </w:pPr>
            <w:r w:rsidRPr="00D6340E">
              <w:rPr>
                <w:b/>
              </w:rPr>
              <w:t>1</w:t>
            </w:r>
          </w:p>
        </w:tc>
        <w:tc>
          <w:tcPr>
            <w:tcW w:w="8115" w:type="dxa"/>
            <w:gridSpan w:val="2"/>
            <w:vAlign w:val="center"/>
          </w:tcPr>
          <w:p w:rsidR="002A6647" w:rsidRPr="00D6340E" w:rsidRDefault="002A6647" w:rsidP="00D6340E">
            <w:pPr>
              <w:jc w:val="center"/>
              <w:rPr>
                <w:b/>
              </w:rPr>
            </w:pPr>
            <w:r w:rsidRPr="00D6340E"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2A6647" w:rsidRPr="00D6340E" w:rsidRDefault="00D6340E" w:rsidP="00D634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2A6647" w:rsidRPr="00D6340E" w:rsidRDefault="00D6340E" w:rsidP="00D634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2A6647" w:rsidRPr="00D6340E" w:rsidRDefault="00D6340E" w:rsidP="00D634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A56E3" w:rsidRPr="00921EFB" w:rsidTr="00AA56E3">
        <w:trPr>
          <w:trHeight w:val="340"/>
        </w:trPr>
        <w:tc>
          <w:tcPr>
            <w:tcW w:w="2234" w:type="dxa"/>
            <w:vMerge w:val="restart"/>
          </w:tcPr>
          <w:p w:rsidR="00AA56E3" w:rsidRPr="00921EFB" w:rsidRDefault="00AA56E3" w:rsidP="00D6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1EFB">
              <w:rPr>
                <w:b/>
                <w:bCs/>
                <w:sz w:val="24"/>
                <w:szCs w:val="24"/>
              </w:rPr>
              <w:t>Тема 1</w:t>
            </w:r>
          </w:p>
          <w:p w:rsidR="00AA56E3" w:rsidRPr="00921EFB" w:rsidRDefault="00AA56E3" w:rsidP="00D6340E">
            <w:pPr>
              <w:jc w:val="center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Основы электростатики</w:t>
            </w:r>
          </w:p>
        </w:tc>
        <w:tc>
          <w:tcPr>
            <w:tcW w:w="8115" w:type="dxa"/>
            <w:gridSpan w:val="2"/>
          </w:tcPr>
          <w:p w:rsidR="00AA56E3" w:rsidRPr="00921EFB" w:rsidRDefault="00AA56E3" w:rsidP="00D6340E">
            <w:pPr>
              <w:rPr>
                <w:b/>
                <w:sz w:val="24"/>
                <w:szCs w:val="24"/>
              </w:rPr>
            </w:pPr>
            <w:r w:rsidRPr="00921EFB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AA56E3" w:rsidRPr="00921EFB" w:rsidRDefault="00AA56E3" w:rsidP="00D6340E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A56E3" w:rsidRPr="00921EFB" w:rsidRDefault="00AA56E3" w:rsidP="00D63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ОК 01, 02, 04, 05, 09, 10</w:t>
            </w:r>
          </w:p>
          <w:p w:rsidR="00AA56E3" w:rsidRPr="00921EFB" w:rsidRDefault="00AA56E3" w:rsidP="00D6340E">
            <w:pPr>
              <w:jc w:val="center"/>
              <w:rPr>
                <w:szCs w:val="24"/>
              </w:rPr>
            </w:pPr>
            <w:r w:rsidRPr="00921EFB">
              <w:rPr>
                <w:sz w:val="24"/>
                <w:szCs w:val="24"/>
              </w:rPr>
              <w:t>ПК 1.1, ПК 3.1, ПК 3.2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56E3" w:rsidRPr="00921EFB" w:rsidRDefault="00AA56E3" w:rsidP="00AA5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56E3" w:rsidRPr="00921EFB" w:rsidTr="00AA56E3">
        <w:trPr>
          <w:trHeight w:val="340"/>
        </w:trPr>
        <w:tc>
          <w:tcPr>
            <w:tcW w:w="2234" w:type="dxa"/>
            <w:vMerge/>
          </w:tcPr>
          <w:p w:rsidR="00AA56E3" w:rsidRPr="00921EFB" w:rsidRDefault="00AA56E3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A56E3" w:rsidRPr="00921EFB" w:rsidRDefault="00AA56E3" w:rsidP="00D6340E">
            <w:pPr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AA56E3" w:rsidRPr="00921EFB" w:rsidRDefault="00AA56E3" w:rsidP="00D6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Сущность, роль, место дисциплины в специальности.</w:t>
            </w:r>
          </w:p>
          <w:p w:rsidR="00AA56E3" w:rsidRPr="00921EFB" w:rsidRDefault="00AA56E3" w:rsidP="00D6340E">
            <w:pPr>
              <w:jc w:val="both"/>
              <w:rPr>
                <w:color w:val="000000"/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Электрический заряд. Электрическое поле. Напряжённость электрического поля. Потенциал. Напряжение. Электрическая ёмкость. Конденсаторы. Соединение конденсаторов</w:t>
            </w:r>
          </w:p>
        </w:tc>
        <w:tc>
          <w:tcPr>
            <w:tcW w:w="1275" w:type="dxa"/>
            <w:vMerge/>
          </w:tcPr>
          <w:p w:rsidR="00AA56E3" w:rsidRPr="00921EFB" w:rsidRDefault="00AA56E3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56E3" w:rsidRPr="00921EFB" w:rsidRDefault="00AA56E3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A56E3" w:rsidRPr="00921EFB" w:rsidRDefault="00AA56E3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1F6F59" w:rsidRPr="00921EFB" w:rsidTr="00D15635">
        <w:trPr>
          <w:trHeight w:val="340"/>
        </w:trPr>
        <w:tc>
          <w:tcPr>
            <w:tcW w:w="2234" w:type="dxa"/>
            <w:vMerge w:val="restart"/>
          </w:tcPr>
          <w:p w:rsidR="001F6F59" w:rsidRPr="00921EFB" w:rsidRDefault="00D15635" w:rsidP="00D6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1F6F59" w:rsidRPr="00921EFB">
              <w:rPr>
                <w:b/>
                <w:bCs/>
                <w:sz w:val="24"/>
                <w:szCs w:val="24"/>
              </w:rPr>
              <w:t>2</w:t>
            </w:r>
          </w:p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8115" w:type="dxa"/>
            <w:gridSpan w:val="2"/>
          </w:tcPr>
          <w:p w:rsidR="001F6F59" w:rsidRPr="00921EFB" w:rsidRDefault="001F6F59" w:rsidP="00D6340E">
            <w:pPr>
              <w:jc w:val="both"/>
              <w:rPr>
                <w:color w:val="000000"/>
                <w:sz w:val="24"/>
                <w:szCs w:val="24"/>
              </w:rPr>
            </w:pPr>
            <w:r w:rsidRPr="00921EF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6F59" w:rsidRPr="00921EFB" w:rsidRDefault="001F6F59" w:rsidP="00D63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ОК 01, 02, 04, 05, 09, 10</w:t>
            </w:r>
          </w:p>
          <w:p w:rsidR="001F6F59" w:rsidRPr="00921EFB" w:rsidRDefault="001F6F59" w:rsidP="00D6340E">
            <w:pPr>
              <w:jc w:val="center"/>
              <w:rPr>
                <w:szCs w:val="24"/>
              </w:rPr>
            </w:pPr>
            <w:r w:rsidRPr="00921EFB">
              <w:rPr>
                <w:sz w:val="24"/>
                <w:szCs w:val="24"/>
              </w:rPr>
              <w:t>ПК 1.1, ПК 3.1, ПК 3.2</w:t>
            </w:r>
          </w:p>
        </w:tc>
        <w:tc>
          <w:tcPr>
            <w:tcW w:w="1560" w:type="dxa"/>
            <w:vMerge w:val="restart"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6F59" w:rsidRPr="00921EFB" w:rsidTr="00D15635">
        <w:trPr>
          <w:trHeight w:val="340"/>
        </w:trPr>
        <w:tc>
          <w:tcPr>
            <w:tcW w:w="2234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F6F59" w:rsidRPr="00921EFB" w:rsidRDefault="001F6F59" w:rsidP="00D6340E">
            <w:pPr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1F6F59" w:rsidRPr="00921EFB" w:rsidRDefault="001F6F59" w:rsidP="00AA56E3">
            <w:pPr>
              <w:jc w:val="both"/>
              <w:rPr>
                <w:color w:val="000000"/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Электрический ток. Электрическая цепь и её элементы. Электродвижущая сила(ЭДС). Электрическое сопротивление и проводимость</w:t>
            </w:r>
          </w:p>
        </w:tc>
        <w:tc>
          <w:tcPr>
            <w:tcW w:w="1275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6F59" w:rsidRPr="00921EFB" w:rsidRDefault="001F6F59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1F6F59" w:rsidRPr="00921EFB" w:rsidTr="00D15635">
        <w:trPr>
          <w:trHeight w:val="340"/>
        </w:trPr>
        <w:tc>
          <w:tcPr>
            <w:tcW w:w="2234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F6F59" w:rsidRPr="00921EFB" w:rsidRDefault="001F6F59" w:rsidP="00D6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1F6F59" w:rsidRPr="00921EFB" w:rsidRDefault="001F6F59" w:rsidP="00D6340E">
            <w:pPr>
              <w:jc w:val="both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Закон Ома. Соединение резисторов. Режимы работы электрических цепей. Законы Кирхгофа</w:t>
            </w:r>
          </w:p>
        </w:tc>
        <w:tc>
          <w:tcPr>
            <w:tcW w:w="1275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6F59" w:rsidRPr="00921EFB" w:rsidRDefault="001F6F59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1F6F59" w:rsidRPr="00921EFB" w:rsidTr="00AA56E3">
        <w:trPr>
          <w:trHeight w:val="340"/>
        </w:trPr>
        <w:tc>
          <w:tcPr>
            <w:tcW w:w="2234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1F6F59" w:rsidRPr="00AA56E3" w:rsidRDefault="001F6F59" w:rsidP="00D6340E">
            <w:pPr>
              <w:jc w:val="both"/>
              <w:rPr>
                <w:b/>
                <w:sz w:val="24"/>
                <w:szCs w:val="24"/>
              </w:rPr>
            </w:pPr>
            <w:r w:rsidRPr="00AA56E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vMerge w:val="restart"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</w:tcPr>
          <w:p w:rsidR="001F6F59" w:rsidRPr="00921EFB" w:rsidRDefault="001F6F59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1F6F59" w:rsidRPr="00921EFB" w:rsidTr="00AA56E3">
        <w:trPr>
          <w:trHeight w:val="340"/>
        </w:trPr>
        <w:tc>
          <w:tcPr>
            <w:tcW w:w="2234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F6F59" w:rsidRDefault="001F6F59" w:rsidP="00D6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1F6F59" w:rsidRPr="00921EFB" w:rsidRDefault="001F6F59" w:rsidP="00D63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потенциальной диаграммы</w:t>
            </w:r>
          </w:p>
        </w:tc>
        <w:tc>
          <w:tcPr>
            <w:tcW w:w="1275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6F59" w:rsidRPr="00921EFB" w:rsidRDefault="001F6F59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1F6F59" w:rsidRPr="00921EFB" w:rsidTr="00AA56E3">
        <w:trPr>
          <w:trHeight w:val="340"/>
        </w:trPr>
        <w:tc>
          <w:tcPr>
            <w:tcW w:w="2234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F6F59" w:rsidRDefault="001F6F59" w:rsidP="00D6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1F6F59" w:rsidRPr="00921EFB" w:rsidRDefault="001F6F59" w:rsidP="00D63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последовательного соединения в схеме из резисторов</w:t>
            </w:r>
          </w:p>
        </w:tc>
        <w:tc>
          <w:tcPr>
            <w:tcW w:w="1275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6F59" w:rsidRPr="00921EFB" w:rsidRDefault="001F6F59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1F6F59" w:rsidRPr="00921EFB" w:rsidTr="00AA56E3">
        <w:trPr>
          <w:trHeight w:val="340"/>
        </w:trPr>
        <w:tc>
          <w:tcPr>
            <w:tcW w:w="2234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F6F59" w:rsidRDefault="001F6F59" w:rsidP="00D6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5" w:type="dxa"/>
          </w:tcPr>
          <w:p w:rsidR="001F6F59" w:rsidRPr="00921EFB" w:rsidRDefault="001F6F59" w:rsidP="00D63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параллельного соединения в схеме их резисторов</w:t>
            </w:r>
          </w:p>
        </w:tc>
        <w:tc>
          <w:tcPr>
            <w:tcW w:w="1275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6F59" w:rsidRPr="00921EFB" w:rsidRDefault="001F6F59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1F6F59" w:rsidRPr="00921EFB" w:rsidTr="00AA56E3">
        <w:trPr>
          <w:trHeight w:val="340"/>
        </w:trPr>
        <w:tc>
          <w:tcPr>
            <w:tcW w:w="2234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1F6F59" w:rsidRPr="00921EFB" w:rsidRDefault="001F6F59" w:rsidP="00D6340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21EFB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</w:tcPr>
          <w:p w:rsidR="001F6F59" w:rsidRPr="00921EFB" w:rsidRDefault="001F6F59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1F6F59" w:rsidRPr="00921EFB" w:rsidTr="00AA56E3">
        <w:trPr>
          <w:trHeight w:val="340"/>
        </w:trPr>
        <w:tc>
          <w:tcPr>
            <w:tcW w:w="2234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F6F59" w:rsidRPr="00921EFB" w:rsidRDefault="001F6F59" w:rsidP="00D63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1F6F59" w:rsidRPr="00921EFB" w:rsidRDefault="001F6F59" w:rsidP="00D63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простых электрических цепей постоянного тока</w:t>
            </w:r>
          </w:p>
        </w:tc>
        <w:tc>
          <w:tcPr>
            <w:tcW w:w="1275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6F59" w:rsidRPr="00921EFB" w:rsidRDefault="001F6F59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1F6F59" w:rsidRPr="00921EFB" w:rsidTr="00AA56E3">
        <w:trPr>
          <w:trHeight w:val="340"/>
        </w:trPr>
        <w:tc>
          <w:tcPr>
            <w:tcW w:w="2234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F6F59" w:rsidRPr="00921EFB" w:rsidRDefault="001F6F59" w:rsidP="00D63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1F6F59" w:rsidRPr="00921EFB" w:rsidRDefault="001F6F59" w:rsidP="00D63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цепей со смешанным соединением конденсаторов</w:t>
            </w:r>
          </w:p>
        </w:tc>
        <w:tc>
          <w:tcPr>
            <w:tcW w:w="1275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6F59" w:rsidRPr="00921EFB" w:rsidRDefault="001F6F59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1F6F59" w:rsidRPr="00921EFB" w:rsidTr="00AA56E3">
        <w:trPr>
          <w:trHeight w:val="340"/>
        </w:trPr>
        <w:tc>
          <w:tcPr>
            <w:tcW w:w="2234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F6F59" w:rsidRPr="00921EFB" w:rsidRDefault="001F6F59" w:rsidP="00D63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95" w:type="dxa"/>
          </w:tcPr>
          <w:p w:rsidR="001F6F59" w:rsidRPr="00921EFB" w:rsidRDefault="001F6F59" w:rsidP="00D63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цепей со смешанным соединением резисторов</w:t>
            </w:r>
          </w:p>
        </w:tc>
        <w:tc>
          <w:tcPr>
            <w:tcW w:w="1275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6F59" w:rsidRPr="00921EFB" w:rsidRDefault="001F6F59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1F6F59" w:rsidRPr="00921EFB" w:rsidTr="00D15635">
        <w:trPr>
          <w:trHeight w:val="340"/>
        </w:trPr>
        <w:tc>
          <w:tcPr>
            <w:tcW w:w="2234" w:type="dxa"/>
            <w:vMerge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1F6F59" w:rsidRDefault="001F6F59" w:rsidP="00D6340E">
            <w:pPr>
              <w:jc w:val="both"/>
              <w:rPr>
                <w:b/>
                <w:bCs/>
                <w:sz w:val="24"/>
                <w:szCs w:val="24"/>
              </w:rPr>
            </w:pPr>
            <w:r w:rsidRPr="00921EFB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F6F59" w:rsidRDefault="001F6F59" w:rsidP="00D6340E">
            <w:pPr>
              <w:jc w:val="both"/>
              <w:rPr>
                <w:bCs/>
                <w:sz w:val="24"/>
                <w:szCs w:val="24"/>
              </w:rPr>
            </w:pPr>
            <w:r w:rsidRPr="001F6F59">
              <w:rPr>
                <w:bCs/>
                <w:sz w:val="24"/>
                <w:szCs w:val="24"/>
              </w:rPr>
              <w:t>Подготовка к практическим занятиям и лабораторным работам с использованием методических рекомендаций преподавателя, оформление отчетов по практическим и лабораторным работам и подготовка к их защите</w:t>
            </w:r>
          </w:p>
          <w:p w:rsidR="00D15635" w:rsidRDefault="00D15635" w:rsidP="00D6340E">
            <w:pPr>
              <w:jc w:val="both"/>
              <w:rPr>
                <w:bCs/>
                <w:sz w:val="24"/>
                <w:szCs w:val="24"/>
              </w:rPr>
            </w:pPr>
          </w:p>
          <w:p w:rsidR="00D15635" w:rsidRDefault="00D15635" w:rsidP="00D6340E">
            <w:pPr>
              <w:jc w:val="both"/>
              <w:rPr>
                <w:bCs/>
                <w:sz w:val="24"/>
                <w:szCs w:val="24"/>
              </w:rPr>
            </w:pPr>
          </w:p>
          <w:p w:rsidR="00D15635" w:rsidRPr="001F6F59" w:rsidRDefault="00D15635" w:rsidP="00D6340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1F6F59" w:rsidRPr="00921EFB" w:rsidRDefault="001F6F59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1F6F59" w:rsidRPr="00921EFB" w:rsidRDefault="001F6F59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D15635" w:rsidRPr="00921EFB" w:rsidTr="001F6F59">
        <w:trPr>
          <w:trHeight w:val="340"/>
        </w:trPr>
        <w:tc>
          <w:tcPr>
            <w:tcW w:w="2234" w:type="dxa"/>
            <w:vMerge w:val="restart"/>
            <w:shd w:val="clear" w:color="auto" w:fill="FFFFFF" w:themeFill="background1"/>
          </w:tcPr>
          <w:p w:rsidR="00D15635" w:rsidRPr="001F6F59" w:rsidRDefault="00D15635" w:rsidP="00D634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3</w:t>
            </w:r>
            <w:r w:rsidRPr="001F6F59">
              <w:rPr>
                <w:b/>
                <w:sz w:val="24"/>
                <w:szCs w:val="24"/>
              </w:rPr>
              <w:t xml:space="preserve"> </w:t>
            </w:r>
            <w:r w:rsidRPr="001F6F59">
              <w:rPr>
                <w:sz w:val="24"/>
                <w:szCs w:val="24"/>
              </w:rPr>
              <w:t>Электромагнетизм</w:t>
            </w:r>
          </w:p>
        </w:tc>
        <w:tc>
          <w:tcPr>
            <w:tcW w:w="8115" w:type="dxa"/>
            <w:gridSpan w:val="2"/>
            <w:shd w:val="clear" w:color="auto" w:fill="FFFFFF" w:themeFill="background1"/>
          </w:tcPr>
          <w:p w:rsidR="00D15635" w:rsidRPr="001F6F59" w:rsidRDefault="00D15635" w:rsidP="00D6340E">
            <w:pPr>
              <w:jc w:val="both"/>
              <w:rPr>
                <w:color w:val="000000"/>
                <w:sz w:val="24"/>
                <w:szCs w:val="24"/>
              </w:rPr>
            </w:pPr>
            <w:r w:rsidRPr="001F6F5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D15635" w:rsidRPr="00921EFB" w:rsidRDefault="00D15635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5635" w:rsidRPr="00921EFB" w:rsidRDefault="00D15635" w:rsidP="00D63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ОК 01, 02, 04, 05, 09, 10</w:t>
            </w:r>
          </w:p>
          <w:p w:rsidR="00D15635" w:rsidRPr="00921EFB" w:rsidRDefault="00D15635" w:rsidP="00D6340E">
            <w:pPr>
              <w:jc w:val="center"/>
              <w:rPr>
                <w:szCs w:val="24"/>
              </w:rPr>
            </w:pPr>
            <w:r w:rsidRPr="00921EFB">
              <w:rPr>
                <w:sz w:val="24"/>
                <w:szCs w:val="24"/>
              </w:rPr>
              <w:t>ПК 1.1, ПК 3.1, ПК 3.2</w:t>
            </w:r>
          </w:p>
        </w:tc>
        <w:tc>
          <w:tcPr>
            <w:tcW w:w="1560" w:type="dxa"/>
            <w:vMerge w:val="restart"/>
          </w:tcPr>
          <w:p w:rsidR="00D15635" w:rsidRPr="00921EFB" w:rsidRDefault="00D15635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5635" w:rsidRPr="00921EFB" w:rsidTr="001F6F59">
        <w:trPr>
          <w:trHeight w:val="340"/>
        </w:trPr>
        <w:tc>
          <w:tcPr>
            <w:tcW w:w="2234" w:type="dxa"/>
            <w:vMerge/>
            <w:shd w:val="clear" w:color="auto" w:fill="FFFFFF" w:themeFill="background1"/>
          </w:tcPr>
          <w:p w:rsidR="00D15635" w:rsidRPr="001F6F59" w:rsidRDefault="00D15635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D15635" w:rsidRPr="001F6F59" w:rsidRDefault="00D15635" w:rsidP="00D6340E">
            <w:pPr>
              <w:rPr>
                <w:sz w:val="24"/>
                <w:szCs w:val="24"/>
              </w:rPr>
            </w:pPr>
            <w:r w:rsidRPr="001F6F59"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  <w:shd w:val="clear" w:color="auto" w:fill="FFFFFF" w:themeFill="background1"/>
          </w:tcPr>
          <w:p w:rsidR="00D15635" w:rsidRPr="001F6F59" w:rsidRDefault="00D15635" w:rsidP="00D15635">
            <w:pPr>
              <w:jc w:val="both"/>
              <w:rPr>
                <w:sz w:val="24"/>
                <w:szCs w:val="24"/>
              </w:rPr>
            </w:pPr>
            <w:r w:rsidRPr="001F6F59">
              <w:rPr>
                <w:sz w:val="24"/>
                <w:szCs w:val="24"/>
              </w:rPr>
              <w:t>Магнитное поле. Напряжённость магнитного поля. Магнитная проницаемость. Магнитные свойства веществ</w:t>
            </w:r>
          </w:p>
        </w:tc>
        <w:tc>
          <w:tcPr>
            <w:tcW w:w="1275" w:type="dxa"/>
            <w:vMerge/>
          </w:tcPr>
          <w:p w:rsidR="00D15635" w:rsidRPr="00921EFB" w:rsidRDefault="00D15635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5635" w:rsidRPr="00921EFB" w:rsidRDefault="00D15635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15635" w:rsidRPr="00921EFB" w:rsidRDefault="00D15635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D15635" w:rsidRPr="00921EFB" w:rsidTr="001F6F59">
        <w:trPr>
          <w:trHeight w:val="340"/>
        </w:trPr>
        <w:tc>
          <w:tcPr>
            <w:tcW w:w="2234" w:type="dxa"/>
            <w:vMerge/>
            <w:shd w:val="clear" w:color="auto" w:fill="FFFFFF" w:themeFill="background1"/>
          </w:tcPr>
          <w:p w:rsidR="00D15635" w:rsidRPr="001F6F59" w:rsidRDefault="00D15635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D15635" w:rsidRPr="001F6F59" w:rsidRDefault="00D15635" w:rsidP="00D6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  <w:shd w:val="clear" w:color="auto" w:fill="FFFFFF" w:themeFill="background1"/>
          </w:tcPr>
          <w:p w:rsidR="00D15635" w:rsidRPr="001F6F59" w:rsidRDefault="00D15635" w:rsidP="00D6340E">
            <w:pPr>
              <w:jc w:val="both"/>
              <w:rPr>
                <w:sz w:val="24"/>
                <w:szCs w:val="24"/>
              </w:rPr>
            </w:pPr>
            <w:r w:rsidRPr="001F6F59">
              <w:rPr>
                <w:sz w:val="24"/>
                <w:szCs w:val="24"/>
              </w:rPr>
              <w:t>Электромагнитная индукция. Самоиндукция. Индуктивность. Взаимная индуктивность</w:t>
            </w:r>
          </w:p>
        </w:tc>
        <w:tc>
          <w:tcPr>
            <w:tcW w:w="1275" w:type="dxa"/>
            <w:vMerge/>
          </w:tcPr>
          <w:p w:rsidR="00D15635" w:rsidRPr="00921EFB" w:rsidRDefault="00D15635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5635" w:rsidRPr="00921EFB" w:rsidRDefault="00D15635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15635" w:rsidRPr="00921EFB" w:rsidRDefault="00D15635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D15635" w:rsidRPr="00921EFB" w:rsidTr="00D15635">
        <w:trPr>
          <w:trHeight w:val="340"/>
        </w:trPr>
        <w:tc>
          <w:tcPr>
            <w:tcW w:w="2234" w:type="dxa"/>
            <w:vMerge/>
          </w:tcPr>
          <w:p w:rsidR="00D15635" w:rsidRPr="00921EFB" w:rsidRDefault="00D15635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D15635" w:rsidRPr="00921EFB" w:rsidRDefault="00D15635" w:rsidP="00D6340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21EFB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D15635" w:rsidRPr="00921EFB" w:rsidRDefault="00D15635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15635" w:rsidRPr="00921EFB" w:rsidRDefault="00D15635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D15635" w:rsidRPr="00921EFB" w:rsidRDefault="00D15635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D15635" w:rsidRPr="00921EFB" w:rsidTr="00D15635">
        <w:trPr>
          <w:trHeight w:val="340"/>
        </w:trPr>
        <w:tc>
          <w:tcPr>
            <w:tcW w:w="2234" w:type="dxa"/>
            <w:vMerge/>
          </w:tcPr>
          <w:p w:rsidR="00D15635" w:rsidRPr="00921EFB" w:rsidRDefault="00D15635" w:rsidP="00D634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D15635" w:rsidRPr="00D15635" w:rsidRDefault="00D15635" w:rsidP="00D6340E">
            <w:pPr>
              <w:jc w:val="both"/>
              <w:rPr>
                <w:bCs/>
                <w:sz w:val="24"/>
                <w:szCs w:val="24"/>
              </w:rPr>
            </w:pPr>
            <w:r w:rsidRPr="00D156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left w:val="single" w:sz="4" w:space="0" w:color="auto"/>
            </w:tcBorders>
          </w:tcPr>
          <w:p w:rsidR="00D15635" w:rsidRPr="00D15635" w:rsidRDefault="00D15635" w:rsidP="00D634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Расчет магнитного поля провода с током и магнитного поля катушки </w:t>
            </w:r>
          </w:p>
        </w:tc>
        <w:tc>
          <w:tcPr>
            <w:tcW w:w="1275" w:type="dxa"/>
            <w:vMerge/>
          </w:tcPr>
          <w:p w:rsidR="00D15635" w:rsidRPr="00921EFB" w:rsidRDefault="00D15635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5635" w:rsidRPr="00921EFB" w:rsidRDefault="00D15635" w:rsidP="00D63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15635" w:rsidRPr="00921EFB" w:rsidRDefault="00D15635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D15635" w:rsidRPr="00921EFB" w:rsidTr="00D15635">
        <w:trPr>
          <w:trHeight w:val="340"/>
        </w:trPr>
        <w:tc>
          <w:tcPr>
            <w:tcW w:w="2234" w:type="dxa"/>
            <w:vMerge/>
          </w:tcPr>
          <w:p w:rsidR="00D15635" w:rsidRPr="00921EFB" w:rsidRDefault="00D15635" w:rsidP="00D634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D15635" w:rsidRPr="00921EFB" w:rsidRDefault="00D15635" w:rsidP="00D6340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№ 1</w:t>
            </w:r>
          </w:p>
        </w:tc>
        <w:tc>
          <w:tcPr>
            <w:tcW w:w="1275" w:type="dxa"/>
          </w:tcPr>
          <w:p w:rsidR="00D15635" w:rsidRPr="00921EFB" w:rsidRDefault="00D15635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D15635" w:rsidRPr="00921EFB" w:rsidRDefault="00D15635" w:rsidP="00D63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15635" w:rsidRPr="00921EFB" w:rsidRDefault="00D15635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D15635" w:rsidRPr="00921EFB" w:rsidTr="00D15635">
        <w:trPr>
          <w:trHeight w:val="340"/>
        </w:trPr>
        <w:tc>
          <w:tcPr>
            <w:tcW w:w="2234" w:type="dxa"/>
            <w:vMerge/>
          </w:tcPr>
          <w:p w:rsidR="00D15635" w:rsidRPr="00921EFB" w:rsidRDefault="00D15635" w:rsidP="00D634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D15635" w:rsidRDefault="00D15635" w:rsidP="00D15635">
            <w:pPr>
              <w:jc w:val="both"/>
              <w:rPr>
                <w:b/>
                <w:bCs/>
                <w:sz w:val="24"/>
                <w:szCs w:val="24"/>
              </w:rPr>
            </w:pPr>
            <w:r w:rsidRPr="00921EFB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15635" w:rsidRPr="00D15635" w:rsidRDefault="00D15635" w:rsidP="00D634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индивидуального задания по теме: Использование закона электромагнитной индукции</w:t>
            </w:r>
          </w:p>
        </w:tc>
        <w:tc>
          <w:tcPr>
            <w:tcW w:w="1275" w:type="dxa"/>
          </w:tcPr>
          <w:p w:rsidR="00D15635" w:rsidRPr="00921EFB" w:rsidRDefault="00D15635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D15635" w:rsidRPr="00921EFB" w:rsidRDefault="00D15635" w:rsidP="00D63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15635" w:rsidRPr="00921EFB" w:rsidRDefault="00D15635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AC4C94" w:rsidRPr="00921EFB" w:rsidTr="00D15635">
        <w:trPr>
          <w:trHeight w:val="340"/>
        </w:trPr>
        <w:tc>
          <w:tcPr>
            <w:tcW w:w="2234" w:type="dxa"/>
            <w:vMerge w:val="restart"/>
          </w:tcPr>
          <w:p w:rsidR="00AC4C94" w:rsidRPr="00921EFB" w:rsidRDefault="00AC4C94" w:rsidP="00D634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921EFB">
              <w:rPr>
                <w:b/>
                <w:sz w:val="24"/>
                <w:szCs w:val="24"/>
              </w:rPr>
              <w:t xml:space="preserve">4 </w:t>
            </w:r>
            <w:r w:rsidRPr="00921EFB">
              <w:rPr>
                <w:sz w:val="24"/>
                <w:szCs w:val="24"/>
              </w:rPr>
              <w:t>Однофазные электрические цепи переменного тока</w:t>
            </w:r>
          </w:p>
        </w:tc>
        <w:tc>
          <w:tcPr>
            <w:tcW w:w="8115" w:type="dxa"/>
            <w:gridSpan w:val="2"/>
          </w:tcPr>
          <w:p w:rsidR="00AC4C94" w:rsidRPr="00921EFB" w:rsidRDefault="00AC4C94" w:rsidP="00D6340E">
            <w:pPr>
              <w:jc w:val="both"/>
              <w:rPr>
                <w:color w:val="000000"/>
                <w:sz w:val="24"/>
                <w:szCs w:val="24"/>
              </w:rPr>
            </w:pPr>
            <w:r w:rsidRPr="00921EF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4C94" w:rsidRPr="00921EFB" w:rsidRDefault="00AC4C94" w:rsidP="00D63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ОК 01, 02, 04, 05, 09, 10</w:t>
            </w:r>
          </w:p>
          <w:p w:rsidR="00AC4C94" w:rsidRPr="00921EFB" w:rsidRDefault="00AC4C94" w:rsidP="00D6340E">
            <w:pPr>
              <w:jc w:val="center"/>
              <w:rPr>
                <w:szCs w:val="24"/>
              </w:rPr>
            </w:pPr>
            <w:r w:rsidRPr="00921EFB">
              <w:rPr>
                <w:sz w:val="24"/>
                <w:szCs w:val="24"/>
              </w:rPr>
              <w:t>ПК 1.1, ПК 3.1, ПК 3.2</w:t>
            </w:r>
          </w:p>
        </w:tc>
        <w:tc>
          <w:tcPr>
            <w:tcW w:w="1560" w:type="dxa"/>
            <w:vMerge w:val="restart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4C94" w:rsidRPr="00921EFB" w:rsidTr="00D15635">
        <w:trPr>
          <w:trHeight w:val="340"/>
        </w:trPr>
        <w:tc>
          <w:tcPr>
            <w:tcW w:w="2234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C4C94" w:rsidRPr="00921EFB" w:rsidRDefault="00AC4C94" w:rsidP="00D6340E">
            <w:pPr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AC4C94" w:rsidRPr="00921EFB" w:rsidRDefault="00AC4C94" w:rsidP="00D15635">
            <w:pPr>
              <w:jc w:val="both"/>
              <w:rPr>
                <w:color w:val="000000"/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Получение переменного тока. Действующие значения тока и напря</w:t>
            </w:r>
            <w:r>
              <w:rPr>
                <w:sz w:val="24"/>
                <w:szCs w:val="24"/>
              </w:rPr>
              <w:t>жения. Метод векторных диаграмм</w:t>
            </w:r>
            <w:r w:rsidRPr="00921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4C94" w:rsidRPr="00921EFB" w:rsidRDefault="00AC4C94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AC4C94" w:rsidRPr="00921EFB" w:rsidTr="00D15635">
        <w:trPr>
          <w:trHeight w:val="340"/>
        </w:trPr>
        <w:tc>
          <w:tcPr>
            <w:tcW w:w="2234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C4C94" w:rsidRPr="00921EFB" w:rsidRDefault="00AC4C94" w:rsidP="00D6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AC4C94" w:rsidRPr="00921EFB" w:rsidRDefault="00AC4C94" w:rsidP="00D6340E">
            <w:pPr>
              <w:jc w:val="both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 xml:space="preserve">Цепь переменного тока с индуктивностью и активным сопротивлением </w:t>
            </w:r>
            <w:r w:rsidRPr="00921EFB">
              <w:rPr>
                <w:sz w:val="24"/>
                <w:szCs w:val="24"/>
                <w:lang w:val="en-US"/>
              </w:rPr>
              <w:t>RL</w:t>
            </w:r>
            <w:r w:rsidRPr="00921EFB">
              <w:rPr>
                <w:sz w:val="24"/>
                <w:szCs w:val="24"/>
              </w:rPr>
              <w:t xml:space="preserve">. Цепь переменного тока с емкостью и активным сопротивлением </w:t>
            </w:r>
            <w:r w:rsidRPr="00921EFB">
              <w:rPr>
                <w:sz w:val="24"/>
                <w:szCs w:val="24"/>
                <w:lang w:val="en-US"/>
              </w:rPr>
              <w:t>RC</w:t>
            </w:r>
            <w:r w:rsidRPr="00921EFB">
              <w:rPr>
                <w:sz w:val="24"/>
                <w:szCs w:val="24"/>
              </w:rPr>
              <w:t>. Последовательная цепь переменного тока. Резонанс напряжений. Параллельная цепь переменного тока. Резонанс токов. Мощность переменного тока</w:t>
            </w:r>
          </w:p>
        </w:tc>
        <w:tc>
          <w:tcPr>
            <w:tcW w:w="1275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4C94" w:rsidRPr="00921EFB" w:rsidRDefault="00AC4C94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AC4C94" w:rsidRPr="00921EFB" w:rsidTr="00AC4C94">
        <w:trPr>
          <w:trHeight w:val="340"/>
        </w:trPr>
        <w:tc>
          <w:tcPr>
            <w:tcW w:w="2234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AC4C94" w:rsidRPr="00D15635" w:rsidRDefault="00AC4C94" w:rsidP="00D634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vMerge w:val="restart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AC4C94" w:rsidRPr="00921EFB" w:rsidRDefault="00AC4C94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AC4C94" w:rsidRPr="00921EFB" w:rsidTr="00AC4C94">
        <w:trPr>
          <w:trHeight w:val="340"/>
        </w:trPr>
        <w:tc>
          <w:tcPr>
            <w:tcW w:w="2234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C4C94" w:rsidRDefault="00AC4C94" w:rsidP="00D6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AC4C94" w:rsidRPr="00921EFB" w:rsidRDefault="00AC4C94" w:rsidP="00D63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основных характеристик цепей переменного тока</w:t>
            </w:r>
          </w:p>
        </w:tc>
        <w:tc>
          <w:tcPr>
            <w:tcW w:w="1275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4C94" w:rsidRPr="00921EFB" w:rsidRDefault="00AC4C94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AC4C94" w:rsidRPr="00921EFB" w:rsidTr="00AC4C94">
        <w:trPr>
          <w:trHeight w:val="340"/>
        </w:trPr>
        <w:tc>
          <w:tcPr>
            <w:tcW w:w="2234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C4C94" w:rsidRDefault="00AC4C94" w:rsidP="00D6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AC4C94" w:rsidRPr="00921EFB" w:rsidRDefault="00AC4C94" w:rsidP="00D63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цепей переменного тока</w:t>
            </w:r>
          </w:p>
        </w:tc>
        <w:tc>
          <w:tcPr>
            <w:tcW w:w="1275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4C94" w:rsidRPr="00921EFB" w:rsidRDefault="00AC4C94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AC4C94" w:rsidRPr="00921EFB" w:rsidTr="00AC4C94">
        <w:trPr>
          <w:trHeight w:val="340"/>
        </w:trPr>
        <w:tc>
          <w:tcPr>
            <w:tcW w:w="2234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AC4C94" w:rsidRPr="00921EFB" w:rsidRDefault="00AC4C94" w:rsidP="00D6340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21EFB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AC4C94" w:rsidRPr="00921EFB" w:rsidRDefault="00AC4C94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AC4C94" w:rsidRPr="00921EFB" w:rsidTr="00AC4C94">
        <w:trPr>
          <w:trHeight w:val="340"/>
        </w:trPr>
        <w:tc>
          <w:tcPr>
            <w:tcW w:w="2234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C4C94" w:rsidRPr="00921EFB" w:rsidRDefault="00AC4C94" w:rsidP="00D63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AC4C94" w:rsidRPr="00921EFB" w:rsidRDefault="00AC4C94" w:rsidP="00D63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электрических цепей переменного тока</w:t>
            </w:r>
          </w:p>
        </w:tc>
        <w:tc>
          <w:tcPr>
            <w:tcW w:w="1275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4C94" w:rsidRPr="00921EFB" w:rsidRDefault="00AC4C94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AC4C94" w:rsidRPr="00921EFB" w:rsidTr="00AC4C94">
        <w:trPr>
          <w:trHeight w:val="340"/>
        </w:trPr>
        <w:tc>
          <w:tcPr>
            <w:tcW w:w="2234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AC4C94" w:rsidRPr="00921EFB" w:rsidRDefault="00AC4C94" w:rsidP="00D6340E">
            <w:pPr>
              <w:jc w:val="both"/>
              <w:rPr>
                <w:color w:val="000000"/>
                <w:sz w:val="24"/>
                <w:szCs w:val="24"/>
              </w:rPr>
            </w:pPr>
            <w:r w:rsidRPr="00921EFB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  <w:vMerge w:val="restart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AC4C94" w:rsidRPr="00921EFB" w:rsidRDefault="00AC4C94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AC4C94" w:rsidRPr="00921EFB" w:rsidTr="00AC4C94">
        <w:trPr>
          <w:trHeight w:val="340"/>
        </w:trPr>
        <w:tc>
          <w:tcPr>
            <w:tcW w:w="2234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AC4C94" w:rsidRPr="00AC4C94" w:rsidRDefault="00AC4C94" w:rsidP="00D6340E">
            <w:pPr>
              <w:jc w:val="both"/>
              <w:rPr>
                <w:bCs/>
                <w:sz w:val="24"/>
                <w:szCs w:val="24"/>
              </w:rPr>
            </w:pPr>
            <w:r w:rsidRPr="001F6F59">
              <w:rPr>
                <w:bCs/>
                <w:sz w:val="24"/>
                <w:szCs w:val="24"/>
              </w:rPr>
              <w:t>Подготовка к практическим занятиям и лабораторным работам с использованием методических рекомендаций преподавателя, оформление отчетов по практическим и лабораторным работам и подготовка к их защите</w:t>
            </w:r>
          </w:p>
        </w:tc>
        <w:tc>
          <w:tcPr>
            <w:tcW w:w="1275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4C94" w:rsidRPr="00921EFB" w:rsidRDefault="00AC4C94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AC4C94" w:rsidRPr="00921EFB" w:rsidTr="00D15635">
        <w:trPr>
          <w:trHeight w:val="340"/>
        </w:trPr>
        <w:tc>
          <w:tcPr>
            <w:tcW w:w="2234" w:type="dxa"/>
            <w:vMerge w:val="restart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921EFB">
              <w:rPr>
                <w:b/>
                <w:sz w:val="24"/>
                <w:szCs w:val="24"/>
              </w:rPr>
              <w:t xml:space="preserve">5 </w:t>
            </w:r>
            <w:r w:rsidRPr="00921EFB">
              <w:rPr>
                <w:sz w:val="24"/>
                <w:szCs w:val="24"/>
              </w:rPr>
              <w:t>Трехфазные электрические цепи</w:t>
            </w:r>
          </w:p>
        </w:tc>
        <w:tc>
          <w:tcPr>
            <w:tcW w:w="8115" w:type="dxa"/>
            <w:gridSpan w:val="2"/>
          </w:tcPr>
          <w:p w:rsidR="00AC4C94" w:rsidRPr="00921EFB" w:rsidRDefault="00AC4C94" w:rsidP="00D6340E">
            <w:pPr>
              <w:jc w:val="both"/>
              <w:rPr>
                <w:color w:val="000000"/>
                <w:sz w:val="24"/>
                <w:szCs w:val="24"/>
              </w:rPr>
            </w:pPr>
            <w:r w:rsidRPr="00921EF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4C94" w:rsidRPr="00921EFB" w:rsidRDefault="00AC4C94" w:rsidP="00D63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ОК 01, 02, 04, 05, 09, 10</w:t>
            </w:r>
          </w:p>
          <w:p w:rsidR="00AC4C94" w:rsidRPr="00921EFB" w:rsidRDefault="00AC4C94" w:rsidP="00D6340E">
            <w:pPr>
              <w:jc w:val="center"/>
              <w:rPr>
                <w:szCs w:val="24"/>
              </w:rPr>
            </w:pPr>
            <w:r w:rsidRPr="00921EFB">
              <w:rPr>
                <w:sz w:val="24"/>
                <w:szCs w:val="24"/>
              </w:rPr>
              <w:t>ПК 1.1, ПК 3.1, ПК 3.2</w:t>
            </w:r>
          </w:p>
        </w:tc>
        <w:tc>
          <w:tcPr>
            <w:tcW w:w="1560" w:type="dxa"/>
            <w:vMerge w:val="restart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4C94" w:rsidRPr="00921EFB" w:rsidTr="00D15635">
        <w:trPr>
          <w:trHeight w:val="340"/>
        </w:trPr>
        <w:tc>
          <w:tcPr>
            <w:tcW w:w="2234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C4C94" w:rsidRPr="00921EFB" w:rsidRDefault="00AC4C94" w:rsidP="00D6340E">
            <w:pPr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AC4C94" w:rsidRPr="00921EFB" w:rsidRDefault="00AC4C94" w:rsidP="00D6340E">
            <w:pPr>
              <w:jc w:val="both"/>
              <w:rPr>
                <w:color w:val="000000"/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Цель создания и сущность трехфазной системы. Соединение звездой. Соединение треугольником. Мощность трехфазной системы</w:t>
            </w:r>
          </w:p>
        </w:tc>
        <w:tc>
          <w:tcPr>
            <w:tcW w:w="1275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4C94" w:rsidRPr="00921EFB" w:rsidRDefault="00AC4C94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141CCF" w:rsidRPr="00921EFB" w:rsidTr="00AC4C94">
        <w:trPr>
          <w:trHeight w:val="340"/>
        </w:trPr>
        <w:tc>
          <w:tcPr>
            <w:tcW w:w="2234" w:type="dxa"/>
            <w:vMerge/>
          </w:tcPr>
          <w:p w:rsidR="00141CCF" w:rsidRPr="00921EFB" w:rsidRDefault="00141CCF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141CCF" w:rsidRPr="00921EFB" w:rsidRDefault="00AC4C94" w:rsidP="00D6340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</w:tcPr>
          <w:p w:rsidR="00141CCF" w:rsidRPr="00921EFB" w:rsidRDefault="00AC4C94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141CCF" w:rsidRPr="00921EFB" w:rsidRDefault="00141CCF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41CCF" w:rsidRPr="00921EFB" w:rsidRDefault="00141CCF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AC4C94" w:rsidRPr="00921EFB" w:rsidTr="00AC4C94">
        <w:trPr>
          <w:trHeight w:val="340"/>
        </w:trPr>
        <w:tc>
          <w:tcPr>
            <w:tcW w:w="2234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C4C94" w:rsidRPr="00921EFB" w:rsidRDefault="00AC4C94" w:rsidP="00D63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AC4C94" w:rsidRPr="00921EFB" w:rsidRDefault="00AC4C94" w:rsidP="00D63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трехфазной цепи при соединении потребителей «звездой»</w:t>
            </w:r>
          </w:p>
        </w:tc>
        <w:tc>
          <w:tcPr>
            <w:tcW w:w="1275" w:type="dxa"/>
            <w:vMerge w:val="restart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4C94" w:rsidRPr="00921EFB" w:rsidRDefault="00AC4C94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AC4C94" w:rsidRPr="00921EFB" w:rsidTr="00AC4C94">
        <w:trPr>
          <w:trHeight w:val="340"/>
        </w:trPr>
        <w:tc>
          <w:tcPr>
            <w:tcW w:w="2234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C4C94" w:rsidRDefault="00AC4C94" w:rsidP="00D63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AC4C94" w:rsidRDefault="00AC4C94" w:rsidP="00D63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трехфазной цепи при соединении потребителей «треугольником»</w:t>
            </w:r>
          </w:p>
        </w:tc>
        <w:tc>
          <w:tcPr>
            <w:tcW w:w="1275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4C94" w:rsidRPr="00921EFB" w:rsidRDefault="00AC4C94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AC4C94" w:rsidRPr="00921EFB" w:rsidTr="00AC4C94">
        <w:trPr>
          <w:trHeight w:val="340"/>
        </w:trPr>
        <w:tc>
          <w:tcPr>
            <w:tcW w:w="2234" w:type="dxa"/>
            <w:vMerge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AC4C94" w:rsidRDefault="00AC4C94" w:rsidP="00D6340E">
            <w:pPr>
              <w:jc w:val="both"/>
              <w:rPr>
                <w:b/>
                <w:bCs/>
                <w:sz w:val="24"/>
                <w:szCs w:val="24"/>
              </w:rPr>
            </w:pPr>
            <w:r w:rsidRPr="00921EFB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AC4C94" w:rsidRPr="00921EFB" w:rsidRDefault="00AC4C94" w:rsidP="00AC4C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индивидуального задания по теме: Изобретение трехфазной системы переменного тока</w:t>
            </w:r>
          </w:p>
        </w:tc>
        <w:tc>
          <w:tcPr>
            <w:tcW w:w="1275" w:type="dxa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AC4C94" w:rsidRPr="00921EFB" w:rsidRDefault="00AC4C94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AC4C94" w:rsidRPr="00921EFB" w:rsidRDefault="00AC4C94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954111" w:rsidRPr="00921EFB" w:rsidTr="00D15635">
        <w:trPr>
          <w:trHeight w:val="340"/>
        </w:trPr>
        <w:tc>
          <w:tcPr>
            <w:tcW w:w="2234" w:type="dxa"/>
            <w:vMerge w:val="restart"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Pr="00921EFB">
              <w:rPr>
                <w:b/>
                <w:bCs/>
                <w:sz w:val="24"/>
                <w:szCs w:val="24"/>
              </w:rPr>
              <w:t xml:space="preserve">6 </w:t>
            </w:r>
            <w:r w:rsidRPr="0018781A">
              <w:rPr>
                <w:bCs/>
                <w:sz w:val="24"/>
                <w:szCs w:val="24"/>
              </w:rPr>
              <w:t>Электрические фильтры</w:t>
            </w:r>
          </w:p>
        </w:tc>
        <w:tc>
          <w:tcPr>
            <w:tcW w:w="8115" w:type="dxa"/>
            <w:gridSpan w:val="2"/>
          </w:tcPr>
          <w:p w:rsidR="00954111" w:rsidRPr="00921EFB" w:rsidRDefault="00954111" w:rsidP="00D6340E">
            <w:pPr>
              <w:jc w:val="both"/>
              <w:rPr>
                <w:color w:val="000000"/>
                <w:sz w:val="24"/>
                <w:szCs w:val="24"/>
              </w:rPr>
            </w:pPr>
            <w:r w:rsidRPr="00921EF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4111" w:rsidRPr="00921EFB" w:rsidRDefault="00954111" w:rsidP="00D63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ОК 01, 02, 04, 05, 09, 10</w:t>
            </w:r>
          </w:p>
          <w:p w:rsidR="00954111" w:rsidRPr="00921EFB" w:rsidRDefault="00954111" w:rsidP="00D6340E">
            <w:pPr>
              <w:jc w:val="center"/>
              <w:rPr>
                <w:szCs w:val="24"/>
              </w:rPr>
            </w:pPr>
            <w:r w:rsidRPr="00921EFB">
              <w:rPr>
                <w:sz w:val="24"/>
                <w:szCs w:val="24"/>
              </w:rPr>
              <w:t>ПК 1.1, ПК 3.1, ПК 3.2</w:t>
            </w:r>
          </w:p>
        </w:tc>
        <w:tc>
          <w:tcPr>
            <w:tcW w:w="1560" w:type="dxa"/>
            <w:vMerge w:val="restart"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4111" w:rsidRPr="00921EFB" w:rsidTr="00D15635">
        <w:trPr>
          <w:trHeight w:val="340"/>
        </w:trPr>
        <w:tc>
          <w:tcPr>
            <w:tcW w:w="2234" w:type="dxa"/>
            <w:vMerge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954111" w:rsidRPr="00921EFB" w:rsidRDefault="00954111" w:rsidP="00D6340E">
            <w:pPr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954111" w:rsidRPr="00921EFB" w:rsidRDefault="00954111" w:rsidP="00D6340E">
            <w:pPr>
              <w:jc w:val="both"/>
              <w:rPr>
                <w:color w:val="000000"/>
                <w:sz w:val="24"/>
                <w:szCs w:val="24"/>
              </w:rPr>
            </w:pPr>
            <w:r w:rsidRPr="00921EFB">
              <w:rPr>
                <w:bCs/>
                <w:sz w:val="24"/>
                <w:szCs w:val="24"/>
              </w:rPr>
              <w:t>Общие сведения об электрических фильтрах. Фильтры нижних и верхних частот и их характеристики. Полосовые и режекторные фильтры и их характеристики. Общие сведения о цифровых фильтрах</w:t>
            </w:r>
          </w:p>
        </w:tc>
        <w:tc>
          <w:tcPr>
            <w:tcW w:w="1275" w:type="dxa"/>
            <w:vMerge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4111" w:rsidRPr="00921EFB" w:rsidRDefault="00954111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954111" w:rsidRPr="00921EFB" w:rsidTr="00954111">
        <w:trPr>
          <w:trHeight w:val="340"/>
        </w:trPr>
        <w:tc>
          <w:tcPr>
            <w:tcW w:w="2234" w:type="dxa"/>
            <w:vMerge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954111" w:rsidRPr="00921EFB" w:rsidRDefault="00954111" w:rsidP="00D6340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vMerge w:val="restart"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954111" w:rsidRPr="00921EFB" w:rsidRDefault="00954111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954111" w:rsidRPr="00921EFB" w:rsidTr="00954111">
        <w:trPr>
          <w:trHeight w:val="340"/>
        </w:trPr>
        <w:tc>
          <w:tcPr>
            <w:tcW w:w="2234" w:type="dxa"/>
            <w:vMerge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954111" w:rsidRPr="00921EFB" w:rsidRDefault="00954111" w:rsidP="00D63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954111" w:rsidRPr="00921EFB" w:rsidRDefault="00954111" w:rsidP="00D63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действия фильтров в электронной аппаратуре. Исследование принципа работы пассивных фильтров. Расчет фильтров нижних и верхних частот</w:t>
            </w:r>
          </w:p>
        </w:tc>
        <w:tc>
          <w:tcPr>
            <w:tcW w:w="1275" w:type="dxa"/>
            <w:vMerge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4111" w:rsidRPr="00921EFB" w:rsidRDefault="00954111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954111" w:rsidRPr="00921EFB" w:rsidTr="00954111">
        <w:trPr>
          <w:trHeight w:val="340"/>
        </w:trPr>
        <w:tc>
          <w:tcPr>
            <w:tcW w:w="2234" w:type="dxa"/>
            <w:vMerge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954111" w:rsidRPr="00921EFB" w:rsidRDefault="00954111" w:rsidP="00D6340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№ 2</w:t>
            </w:r>
          </w:p>
        </w:tc>
        <w:tc>
          <w:tcPr>
            <w:tcW w:w="1275" w:type="dxa"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954111" w:rsidRPr="00921EFB" w:rsidRDefault="00954111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954111" w:rsidRPr="00921EFB" w:rsidTr="00954111">
        <w:trPr>
          <w:trHeight w:val="340"/>
        </w:trPr>
        <w:tc>
          <w:tcPr>
            <w:tcW w:w="2234" w:type="dxa"/>
            <w:vMerge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954111" w:rsidRDefault="00954111" w:rsidP="00D6340E">
            <w:pPr>
              <w:jc w:val="both"/>
              <w:rPr>
                <w:b/>
                <w:bCs/>
                <w:sz w:val="24"/>
                <w:szCs w:val="24"/>
              </w:rPr>
            </w:pPr>
            <w:r w:rsidRPr="00921EFB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54111" w:rsidRPr="00921EFB" w:rsidRDefault="00954111" w:rsidP="0095411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Выполнение индивидуального задания по теме: Применение электрических фильтров в бытовой электронике </w:t>
            </w:r>
          </w:p>
        </w:tc>
        <w:tc>
          <w:tcPr>
            <w:tcW w:w="1275" w:type="dxa"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954111" w:rsidRPr="00921EFB" w:rsidRDefault="00954111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954111" w:rsidRPr="00921EFB" w:rsidRDefault="00954111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B12F88" w:rsidRPr="00921EFB" w:rsidTr="00D15635">
        <w:trPr>
          <w:trHeight w:val="340"/>
        </w:trPr>
        <w:tc>
          <w:tcPr>
            <w:tcW w:w="2234" w:type="dxa"/>
            <w:vMerge w:val="restart"/>
          </w:tcPr>
          <w:p w:rsidR="00B12F88" w:rsidRPr="00921EFB" w:rsidRDefault="00B12F88" w:rsidP="00954111">
            <w:pPr>
              <w:jc w:val="center"/>
              <w:rPr>
                <w:sz w:val="24"/>
                <w:szCs w:val="24"/>
              </w:rPr>
            </w:pPr>
            <w:r w:rsidRPr="00921EFB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921EFB">
              <w:rPr>
                <w:b/>
                <w:bCs/>
                <w:sz w:val="24"/>
                <w:szCs w:val="24"/>
              </w:rPr>
              <w:t xml:space="preserve"> </w:t>
            </w:r>
            <w:r w:rsidRPr="00921EFB">
              <w:rPr>
                <w:bCs/>
                <w:sz w:val="24"/>
                <w:szCs w:val="24"/>
              </w:rPr>
              <w:t xml:space="preserve">Электрические </w:t>
            </w:r>
          </w:p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  <w:r w:rsidRPr="00921EFB">
              <w:rPr>
                <w:bCs/>
                <w:sz w:val="24"/>
                <w:szCs w:val="24"/>
              </w:rPr>
              <w:t>сигналы и их спектры</w:t>
            </w:r>
          </w:p>
        </w:tc>
        <w:tc>
          <w:tcPr>
            <w:tcW w:w="8115" w:type="dxa"/>
            <w:gridSpan w:val="2"/>
          </w:tcPr>
          <w:p w:rsidR="00B12F88" w:rsidRPr="00921EFB" w:rsidRDefault="00B12F88" w:rsidP="00D6340E">
            <w:pPr>
              <w:jc w:val="both"/>
              <w:rPr>
                <w:color w:val="000000"/>
                <w:sz w:val="24"/>
                <w:szCs w:val="24"/>
              </w:rPr>
            </w:pPr>
            <w:r w:rsidRPr="00921EF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2F88" w:rsidRPr="00921EFB" w:rsidRDefault="00B12F88" w:rsidP="00D63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ОК 01, 02, 04, 05, 09, 10</w:t>
            </w:r>
          </w:p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ПК 1.1, ПК 3.1, ПК 3.2</w:t>
            </w:r>
          </w:p>
        </w:tc>
        <w:tc>
          <w:tcPr>
            <w:tcW w:w="1560" w:type="dxa"/>
            <w:vMerge w:val="restart"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2F88" w:rsidRPr="00921EFB" w:rsidTr="00D15635">
        <w:trPr>
          <w:trHeight w:val="340"/>
        </w:trPr>
        <w:tc>
          <w:tcPr>
            <w:tcW w:w="2234" w:type="dxa"/>
            <w:vMerge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12F88" w:rsidRPr="00921EFB" w:rsidRDefault="00B12F88" w:rsidP="00D6340E">
            <w:pPr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B12F88" w:rsidRPr="00921EFB" w:rsidRDefault="00B12F88" w:rsidP="00D6340E">
            <w:pPr>
              <w:jc w:val="both"/>
              <w:rPr>
                <w:color w:val="000000"/>
                <w:sz w:val="24"/>
                <w:szCs w:val="24"/>
              </w:rPr>
            </w:pPr>
            <w:r w:rsidRPr="00921EFB">
              <w:rPr>
                <w:bCs/>
                <w:sz w:val="24"/>
                <w:szCs w:val="24"/>
              </w:rPr>
              <w:t>Электрические сигналы и их классификация. Непрерывные и дискретные сигналы. Способы представления и параметры сигналов. Спектры непрерывного и дискретного сигналов. Ширина спектра сигнала</w:t>
            </w:r>
          </w:p>
        </w:tc>
        <w:tc>
          <w:tcPr>
            <w:tcW w:w="1275" w:type="dxa"/>
            <w:vMerge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88" w:rsidRPr="00921EFB" w:rsidRDefault="00B12F88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B12F88" w:rsidRPr="00921EFB" w:rsidTr="00B12F88">
        <w:trPr>
          <w:trHeight w:val="340"/>
        </w:trPr>
        <w:tc>
          <w:tcPr>
            <w:tcW w:w="2234" w:type="dxa"/>
            <w:vMerge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B12F88" w:rsidRPr="00921EFB" w:rsidRDefault="00B12F88" w:rsidP="00D6340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21EFB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B12F88" w:rsidRPr="00921EFB" w:rsidRDefault="00B12F88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B12F88" w:rsidRPr="00921EFB" w:rsidTr="00B12F88">
        <w:trPr>
          <w:trHeight w:val="340"/>
        </w:trPr>
        <w:tc>
          <w:tcPr>
            <w:tcW w:w="2234" w:type="dxa"/>
            <w:vMerge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12F88" w:rsidRPr="00921EFB" w:rsidRDefault="00B12F88" w:rsidP="00D63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B12F88" w:rsidRPr="00921EFB" w:rsidRDefault="00B12F88" w:rsidP="00D63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спектра дискретного сигнала</w:t>
            </w:r>
          </w:p>
        </w:tc>
        <w:tc>
          <w:tcPr>
            <w:tcW w:w="1275" w:type="dxa"/>
            <w:vMerge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88" w:rsidRPr="00921EFB" w:rsidRDefault="00B12F88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B12F88" w:rsidRPr="00921EFB" w:rsidTr="00D15635">
        <w:trPr>
          <w:trHeight w:val="340"/>
        </w:trPr>
        <w:tc>
          <w:tcPr>
            <w:tcW w:w="2234" w:type="dxa"/>
            <w:vMerge w:val="restart"/>
          </w:tcPr>
          <w:p w:rsidR="00B12F88" w:rsidRPr="00921EFB" w:rsidRDefault="00B12F88" w:rsidP="00D6340E">
            <w:pPr>
              <w:jc w:val="center"/>
              <w:rPr>
                <w:b/>
                <w:sz w:val="24"/>
                <w:szCs w:val="24"/>
              </w:rPr>
            </w:pPr>
            <w:r w:rsidRPr="00921EFB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8</w:t>
            </w:r>
          </w:p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Методы анализа нелинейных электрических цепей</w:t>
            </w:r>
          </w:p>
        </w:tc>
        <w:tc>
          <w:tcPr>
            <w:tcW w:w="8115" w:type="dxa"/>
            <w:gridSpan w:val="2"/>
          </w:tcPr>
          <w:p w:rsidR="00B12F88" w:rsidRPr="00921EFB" w:rsidRDefault="00B12F88" w:rsidP="00D6340E">
            <w:pPr>
              <w:jc w:val="both"/>
              <w:rPr>
                <w:color w:val="000000"/>
                <w:sz w:val="24"/>
                <w:szCs w:val="24"/>
              </w:rPr>
            </w:pPr>
            <w:r w:rsidRPr="00921EF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2F88" w:rsidRPr="00921EFB" w:rsidRDefault="00B12F88" w:rsidP="00D63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ОК 01, 02, 04, 05, 09, 10</w:t>
            </w:r>
          </w:p>
          <w:p w:rsidR="00B12F88" w:rsidRPr="00921EFB" w:rsidRDefault="00B12F88" w:rsidP="00D6340E">
            <w:pPr>
              <w:jc w:val="center"/>
              <w:rPr>
                <w:szCs w:val="24"/>
              </w:rPr>
            </w:pPr>
            <w:r w:rsidRPr="00921EFB">
              <w:rPr>
                <w:sz w:val="24"/>
                <w:szCs w:val="24"/>
              </w:rPr>
              <w:t>ПК 1.1, ПК 3.1, ПК 3.2</w:t>
            </w:r>
          </w:p>
        </w:tc>
        <w:tc>
          <w:tcPr>
            <w:tcW w:w="1560" w:type="dxa"/>
            <w:vMerge w:val="restart"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2F88" w:rsidRPr="00921EFB" w:rsidTr="00D15635">
        <w:trPr>
          <w:trHeight w:val="340"/>
        </w:trPr>
        <w:tc>
          <w:tcPr>
            <w:tcW w:w="2234" w:type="dxa"/>
            <w:vMerge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12F88" w:rsidRPr="00921EFB" w:rsidRDefault="00B12F88" w:rsidP="00D6340E">
            <w:pPr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B12F88" w:rsidRPr="00921EFB" w:rsidRDefault="00B12F88" w:rsidP="00B12F88">
            <w:pPr>
              <w:jc w:val="both"/>
              <w:rPr>
                <w:color w:val="000000"/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Общая характеристика нелинейных элементов. Аппроксимация характеристик нелинейных элементов.</w:t>
            </w:r>
          </w:p>
        </w:tc>
        <w:tc>
          <w:tcPr>
            <w:tcW w:w="1275" w:type="dxa"/>
            <w:vMerge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88" w:rsidRPr="00921EFB" w:rsidRDefault="00B12F88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B12F88" w:rsidRPr="00921EFB" w:rsidTr="00D15635">
        <w:trPr>
          <w:trHeight w:val="340"/>
        </w:trPr>
        <w:tc>
          <w:tcPr>
            <w:tcW w:w="2234" w:type="dxa"/>
            <w:vMerge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12F88" w:rsidRPr="00921EFB" w:rsidRDefault="00B12F88" w:rsidP="00D6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B12F88" w:rsidRPr="00921EFB" w:rsidRDefault="00B12F88" w:rsidP="00D6340E">
            <w:pPr>
              <w:jc w:val="both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Воздействие гармонического колебания на нелинейный элемент. Методы анализа нелинейной электрической цепи</w:t>
            </w:r>
          </w:p>
        </w:tc>
        <w:tc>
          <w:tcPr>
            <w:tcW w:w="1275" w:type="dxa"/>
            <w:vMerge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88" w:rsidRPr="00921EFB" w:rsidRDefault="00B12F88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B12F88" w:rsidRPr="00921EFB" w:rsidTr="00B12F88">
        <w:trPr>
          <w:trHeight w:val="340"/>
        </w:trPr>
        <w:tc>
          <w:tcPr>
            <w:tcW w:w="2234" w:type="dxa"/>
            <w:vMerge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B12F88" w:rsidRPr="00921EFB" w:rsidRDefault="00B12F88" w:rsidP="00D6340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vMerge w:val="restart"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B12F88" w:rsidRPr="00921EFB" w:rsidRDefault="00B12F88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B12F88" w:rsidRPr="00921EFB" w:rsidTr="00B12F88">
        <w:trPr>
          <w:trHeight w:val="340"/>
        </w:trPr>
        <w:tc>
          <w:tcPr>
            <w:tcW w:w="2234" w:type="dxa"/>
            <w:vMerge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12F88" w:rsidRPr="00921EFB" w:rsidRDefault="00B12F88" w:rsidP="00D63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B12F88" w:rsidRDefault="00B12F88" w:rsidP="00D63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отклика нелинейной цепи на гармоническое воздействие</w:t>
            </w:r>
          </w:p>
          <w:p w:rsidR="00B12F88" w:rsidRPr="00921EFB" w:rsidRDefault="00B12F88" w:rsidP="00D6340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2F88" w:rsidRPr="00921EFB" w:rsidRDefault="00B12F88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921EFB" w:rsidRPr="00921EFB" w:rsidTr="00D15635">
        <w:trPr>
          <w:trHeight w:val="340"/>
        </w:trPr>
        <w:tc>
          <w:tcPr>
            <w:tcW w:w="2234" w:type="dxa"/>
            <w:vMerge w:val="restart"/>
          </w:tcPr>
          <w:p w:rsidR="00921EFB" w:rsidRPr="00921EFB" w:rsidRDefault="00921EFB" w:rsidP="00D6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21EFB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B12F88">
              <w:rPr>
                <w:b/>
                <w:bCs/>
                <w:sz w:val="24"/>
                <w:szCs w:val="24"/>
              </w:rPr>
              <w:t>9</w:t>
            </w:r>
          </w:p>
          <w:p w:rsidR="00921EFB" w:rsidRPr="00921EFB" w:rsidRDefault="00921EFB" w:rsidP="00D6340E">
            <w:pPr>
              <w:jc w:val="center"/>
              <w:rPr>
                <w:sz w:val="24"/>
                <w:szCs w:val="24"/>
              </w:rPr>
            </w:pPr>
            <w:r w:rsidRPr="00921EFB">
              <w:rPr>
                <w:bCs/>
                <w:sz w:val="24"/>
                <w:szCs w:val="24"/>
              </w:rPr>
              <w:t>Цепи с распределенными параметрами</w:t>
            </w:r>
          </w:p>
        </w:tc>
        <w:tc>
          <w:tcPr>
            <w:tcW w:w="8115" w:type="dxa"/>
            <w:gridSpan w:val="2"/>
          </w:tcPr>
          <w:p w:rsidR="00921EFB" w:rsidRPr="00921EFB" w:rsidRDefault="00921EFB" w:rsidP="00D6340E">
            <w:pPr>
              <w:jc w:val="both"/>
              <w:rPr>
                <w:color w:val="000000"/>
                <w:sz w:val="24"/>
                <w:szCs w:val="24"/>
              </w:rPr>
            </w:pPr>
            <w:r w:rsidRPr="00921EF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921EFB" w:rsidRPr="00921EFB" w:rsidRDefault="00B12F88" w:rsidP="00D6340E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1EFB" w:rsidRPr="00921EFB" w:rsidRDefault="00921EFB" w:rsidP="00D63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ОК 01, 02, 04, 05, 09, 10</w:t>
            </w:r>
          </w:p>
          <w:p w:rsidR="00921EFB" w:rsidRPr="00921EFB" w:rsidRDefault="00921EFB" w:rsidP="00D6340E">
            <w:pPr>
              <w:jc w:val="center"/>
              <w:rPr>
                <w:szCs w:val="24"/>
              </w:rPr>
            </w:pPr>
            <w:r w:rsidRPr="00921EFB">
              <w:rPr>
                <w:sz w:val="24"/>
                <w:szCs w:val="24"/>
              </w:rPr>
              <w:t>ПК 1.1, ПК 3.1, ПК 3.2</w:t>
            </w:r>
          </w:p>
        </w:tc>
        <w:tc>
          <w:tcPr>
            <w:tcW w:w="1560" w:type="dxa"/>
          </w:tcPr>
          <w:p w:rsidR="00921EFB" w:rsidRPr="00921EFB" w:rsidRDefault="00921EFB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921EFB" w:rsidRPr="00921EFB" w:rsidTr="00D15635">
        <w:trPr>
          <w:trHeight w:val="340"/>
        </w:trPr>
        <w:tc>
          <w:tcPr>
            <w:tcW w:w="2234" w:type="dxa"/>
            <w:vMerge/>
          </w:tcPr>
          <w:p w:rsidR="00921EFB" w:rsidRPr="00921EFB" w:rsidRDefault="00921EFB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921EFB" w:rsidRPr="00921EFB" w:rsidRDefault="00921EFB" w:rsidP="00D6340E">
            <w:pPr>
              <w:rPr>
                <w:sz w:val="24"/>
                <w:szCs w:val="24"/>
              </w:rPr>
            </w:pPr>
            <w:r w:rsidRPr="00921EFB"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921EFB" w:rsidRPr="00921EFB" w:rsidRDefault="00921EFB" w:rsidP="00D6340E">
            <w:pPr>
              <w:jc w:val="both"/>
              <w:rPr>
                <w:color w:val="000000"/>
                <w:sz w:val="24"/>
                <w:szCs w:val="24"/>
              </w:rPr>
            </w:pPr>
            <w:r w:rsidRPr="00921EFB">
              <w:rPr>
                <w:bCs/>
                <w:sz w:val="24"/>
                <w:szCs w:val="24"/>
              </w:rPr>
              <w:t>Общие сведения. Назначение цепей с распределенными параметрами и их основные виды. Процесс распространения волн в линии. Режимы работы линий</w:t>
            </w:r>
          </w:p>
        </w:tc>
        <w:tc>
          <w:tcPr>
            <w:tcW w:w="1275" w:type="dxa"/>
            <w:vMerge/>
          </w:tcPr>
          <w:p w:rsidR="00921EFB" w:rsidRPr="00921EFB" w:rsidRDefault="00921EFB" w:rsidP="00D6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1EFB" w:rsidRPr="00921EFB" w:rsidRDefault="00921EFB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921EFB" w:rsidRPr="00921EFB" w:rsidRDefault="00921EFB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B12F88" w:rsidRPr="00921EFB" w:rsidTr="00D15635">
        <w:trPr>
          <w:trHeight w:val="340"/>
        </w:trPr>
        <w:tc>
          <w:tcPr>
            <w:tcW w:w="10349" w:type="dxa"/>
            <w:gridSpan w:val="3"/>
          </w:tcPr>
          <w:p w:rsidR="00B12F88" w:rsidRPr="00921EFB" w:rsidRDefault="00B12F88" w:rsidP="00D6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275" w:type="dxa"/>
            <w:vAlign w:val="center"/>
          </w:tcPr>
          <w:p w:rsidR="00B12F88" w:rsidRPr="00921EFB" w:rsidRDefault="00B12F88" w:rsidP="00D6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12F88" w:rsidRPr="00921EFB" w:rsidRDefault="00B12F88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12F88" w:rsidRPr="00921EFB" w:rsidRDefault="00B12F88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921EFB" w:rsidRPr="00921EFB" w:rsidTr="00D15635">
        <w:trPr>
          <w:trHeight w:val="340"/>
        </w:trPr>
        <w:tc>
          <w:tcPr>
            <w:tcW w:w="10349" w:type="dxa"/>
            <w:gridSpan w:val="3"/>
          </w:tcPr>
          <w:p w:rsidR="00921EFB" w:rsidRPr="00921EFB" w:rsidRDefault="00921EFB" w:rsidP="00D6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21EFB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="00B12F88">
              <w:rPr>
                <w:b/>
                <w:bCs/>
                <w:sz w:val="24"/>
                <w:szCs w:val="24"/>
              </w:rPr>
              <w:t xml:space="preserve"> (в форме экзамена)</w:t>
            </w:r>
          </w:p>
        </w:tc>
        <w:tc>
          <w:tcPr>
            <w:tcW w:w="1275" w:type="dxa"/>
            <w:vAlign w:val="center"/>
          </w:tcPr>
          <w:p w:rsidR="00921EFB" w:rsidRPr="00921EFB" w:rsidRDefault="00B12F88" w:rsidP="00D6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21EFB" w:rsidRPr="00921EFB" w:rsidRDefault="00921EFB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921EFB" w:rsidRPr="00921EFB" w:rsidRDefault="00921EFB" w:rsidP="00D6340E">
            <w:pPr>
              <w:jc w:val="center"/>
              <w:rPr>
                <w:sz w:val="24"/>
                <w:szCs w:val="24"/>
              </w:rPr>
            </w:pPr>
          </w:p>
        </w:tc>
      </w:tr>
      <w:tr w:rsidR="00921EFB" w:rsidRPr="00D93021" w:rsidTr="00D15635">
        <w:trPr>
          <w:trHeight w:val="340"/>
        </w:trPr>
        <w:tc>
          <w:tcPr>
            <w:tcW w:w="10349" w:type="dxa"/>
            <w:gridSpan w:val="3"/>
          </w:tcPr>
          <w:p w:rsidR="00921EFB" w:rsidRPr="00921EFB" w:rsidRDefault="00921EFB" w:rsidP="00D6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21EF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921EFB" w:rsidRPr="0057615B" w:rsidRDefault="00B12F88" w:rsidP="00D6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921EFB" w:rsidRPr="00D93021" w:rsidRDefault="00921EFB" w:rsidP="00D6340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921EFB" w:rsidRPr="00D93021" w:rsidRDefault="00921EFB" w:rsidP="00D634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6954" w:rsidRDefault="00966954" w:rsidP="00B12F88">
      <w:pPr>
        <w:rPr>
          <w:rFonts w:ascii="Times New Roman" w:hAnsi="Times New Roman" w:cs="Times New Roman"/>
          <w:i/>
        </w:rPr>
      </w:pPr>
    </w:p>
    <w:p w:rsidR="00B12F88" w:rsidRPr="00D9639F" w:rsidRDefault="00B12F88" w:rsidP="00B12F88">
      <w:pPr>
        <w:spacing w:after="0"/>
        <w:rPr>
          <w:rFonts w:ascii="Times New Roman" w:hAnsi="Times New Roman"/>
          <w:sz w:val="24"/>
          <w:szCs w:val="24"/>
        </w:rPr>
      </w:pPr>
      <w:r w:rsidRPr="00D9639F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12F88" w:rsidRPr="00636446" w:rsidRDefault="00636446" w:rsidP="00636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46">
        <w:rPr>
          <w:rFonts w:ascii="Times New Roman" w:hAnsi="Times New Roman" w:cs="Times New Roman"/>
          <w:sz w:val="24"/>
          <w:szCs w:val="24"/>
        </w:rPr>
        <w:t xml:space="preserve">1 </w:t>
      </w:r>
      <w:r w:rsidR="00B12F88" w:rsidRPr="00636446">
        <w:rPr>
          <w:rFonts w:ascii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свойств);</w:t>
      </w:r>
    </w:p>
    <w:p w:rsidR="00B12F88" w:rsidRPr="00636446" w:rsidRDefault="00636446" w:rsidP="00636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46">
        <w:rPr>
          <w:rFonts w:ascii="Times New Roman" w:hAnsi="Times New Roman" w:cs="Times New Roman"/>
          <w:sz w:val="24"/>
          <w:szCs w:val="24"/>
        </w:rPr>
        <w:t xml:space="preserve">2 </w:t>
      </w:r>
      <w:r w:rsidR="00B12F88" w:rsidRPr="00636446">
        <w:rPr>
          <w:rFonts w:ascii="Times New Roman" w:hAnsi="Times New Roman" w:cs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B12F88" w:rsidRPr="00636446" w:rsidRDefault="00636446" w:rsidP="00636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46">
        <w:rPr>
          <w:rFonts w:ascii="Times New Roman" w:hAnsi="Times New Roman" w:cs="Times New Roman"/>
          <w:sz w:val="24"/>
          <w:szCs w:val="24"/>
        </w:rPr>
        <w:t xml:space="preserve">3 </w:t>
      </w:r>
      <w:r w:rsidR="00B12F88" w:rsidRPr="00636446">
        <w:rPr>
          <w:rFonts w:ascii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задач).</w:t>
      </w:r>
    </w:p>
    <w:p w:rsidR="00B12F88" w:rsidRPr="00060171" w:rsidRDefault="00B12F88" w:rsidP="00966954">
      <w:pPr>
        <w:ind w:firstLine="709"/>
        <w:rPr>
          <w:rFonts w:ascii="Times New Roman" w:hAnsi="Times New Roman" w:cs="Times New Roman"/>
          <w:i/>
        </w:rPr>
        <w:sectPr w:rsidR="00B12F88" w:rsidRPr="00060171" w:rsidSect="00D15635">
          <w:pgSz w:w="16840" w:h="11907" w:orient="landscape"/>
          <w:pgMar w:top="568" w:right="1134" w:bottom="142" w:left="992" w:header="709" w:footer="709" w:gutter="0"/>
          <w:cols w:space="720"/>
        </w:sectPr>
      </w:pPr>
    </w:p>
    <w:p w:rsidR="00CE569D" w:rsidRPr="00CE569D" w:rsidRDefault="00CE569D" w:rsidP="00CE569D">
      <w:pPr>
        <w:keepNext/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CE569D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 рабочей ПРОГРАММЫ учебной дисциплины</w:t>
      </w:r>
    </w:p>
    <w:p w:rsidR="00CE569D" w:rsidRDefault="00CE569D" w:rsidP="00CE569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569D" w:rsidRPr="0046060F" w:rsidRDefault="00CE569D" w:rsidP="00CE569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060F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CE569D" w:rsidRDefault="00CE569D" w:rsidP="00CE56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/>
          <w:sz w:val="24"/>
          <w:szCs w:val="24"/>
        </w:rPr>
        <w:t>обеспечивается наличием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лаборатории Основы электротехники. </w:t>
      </w:r>
    </w:p>
    <w:p w:rsidR="00CE569D" w:rsidRDefault="00CE569D" w:rsidP="00CE569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2446" w:rsidRPr="000A278A" w:rsidRDefault="00812446" w:rsidP="0081244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C339D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12446" w:rsidRDefault="00812446" w:rsidP="00812446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FC339D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812446" w:rsidRDefault="00812446" w:rsidP="00812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C339D">
        <w:rPr>
          <w:rFonts w:ascii="Times New Roman" w:hAnsi="Times New Roman"/>
          <w:sz w:val="24"/>
          <w:szCs w:val="24"/>
        </w:rPr>
        <w:t>ГОСТ 19880-74. Электротехника. Основные понятия. Термины и определения.</w:t>
      </w:r>
    </w:p>
    <w:p w:rsidR="00812446" w:rsidRPr="002F17C6" w:rsidRDefault="00812446" w:rsidP="00812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C339D">
        <w:rPr>
          <w:rFonts w:ascii="Times New Roman" w:hAnsi="Times New Roman"/>
          <w:sz w:val="24"/>
          <w:szCs w:val="24"/>
        </w:rPr>
        <w:t xml:space="preserve">ГОСТ 22261-94 Средства измерений электрических и магнитных величин. </w:t>
      </w:r>
      <w:r w:rsidRPr="002F17C6">
        <w:rPr>
          <w:rFonts w:ascii="Times New Roman" w:hAnsi="Times New Roman"/>
          <w:sz w:val="24"/>
          <w:szCs w:val="24"/>
        </w:rPr>
        <w:t>Общие технические условия</w:t>
      </w:r>
    </w:p>
    <w:p w:rsidR="00812446" w:rsidRPr="002F17C6" w:rsidRDefault="00812446" w:rsidP="00812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C6">
        <w:rPr>
          <w:rFonts w:ascii="Times New Roman" w:hAnsi="Times New Roman"/>
          <w:sz w:val="24"/>
          <w:szCs w:val="24"/>
        </w:rPr>
        <w:t>3. Мартынова, И.О. Элект</w:t>
      </w:r>
      <w:r>
        <w:rPr>
          <w:rFonts w:ascii="Times New Roman" w:hAnsi="Times New Roman"/>
          <w:sz w:val="24"/>
          <w:szCs w:val="24"/>
        </w:rPr>
        <w:t xml:space="preserve">ротехника. – </w:t>
      </w:r>
      <w:r w:rsidRPr="002F17C6">
        <w:rPr>
          <w:rFonts w:ascii="Times New Roman" w:hAnsi="Times New Roman"/>
          <w:sz w:val="24"/>
          <w:szCs w:val="24"/>
        </w:rPr>
        <w:t>Москва : КноРус, 20</w:t>
      </w:r>
      <w:r>
        <w:rPr>
          <w:rFonts w:ascii="Times New Roman" w:hAnsi="Times New Roman"/>
          <w:sz w:val="24"/>
          <w:szCs w:val="24"/>
        </w:rPr>
        <w:t>22. – 304 с.</w:t>
      </w:r>
      <w:r w:rsidRPr="00944565">
        <w:rPr>
          <w:rFonts w:ascii="Times New Roman" w:hAnsi="Times New Roman" w:cs="Times New Roman"/>
          <w:sz w:val="24"/>
          <w:szCs w:val="24"/>
        </w:rPr>
        <w:t xml:space="preserve"> </w:t>
      </w:r>
      <w:r w:rsidRPr="00F5497F">
        <w:rPr>
          <w:rFonts w:ascii="Times New Roman" w:hAnsi="Times New Roman" w:cs="Times New Roman"/>
          <w:sz w:val="24"/>
          <w:szCs w:val="24"/>
        </w:rPr>
        <w:t>— ISBN 978-</w:t>
      </w:r>
      <w:r>
        <w:rPr>
          <w:rFonts w:ascii="Times New Roman" w:hAnsi="Times New Roman" w:cs="Times New Roman"/>
          <w:sz w:val="24"/>
          <w:szCs w:val="24"/>
        </w:rPr>
        <w:t>5-406-10072-1.</w:t>
      </w:r>
    </w:p>
    <w:p w:rsidR="00812446" w:rsidRDefault="00812446" w:rsidP="00812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C6">
        <w:rPr>
          <w:rFonts w:ascii="Times New Roman" w:hAnsi="Times New Roman"/>
          <w:sz w:val="24"/>
          <w:szCs w:val="24"/>
        </w:rPr>
        <w:t xml:space="preserve">4. Мартынова, И.О. </w:t>
      </w:r>
      <w:r>
        <w:rPr>
          <w:rFonts w:ascii="Times New Roman" w:hAnsi="Times New Roman"/>
          <w:sz w:val="24"/>
          <w:szCs w:val="24"/>
        </w:rPr>
        <w:t xml:space="preserve">Электротехника. </w:t>
      </w:r>
      <w:r w:rsidRPr="002F17C6">
        <w:rPr>
          <w:rFonts w:ascii="Times New Roman" w:hAnsi="Times New Roman"/>
          <w:sz w:val="24"/>
          <w:szCs w:val="24"/>
        </w:rPr>
        <w:t>Лабораторно-практические работы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F17C6">
        <w:rPr>
          <w:rFonts w:ascii="Times New Roman" w:hAnsi="Times New Roman"/>
          <w:sz w:val="24"/>
          <w:szCs w:val="24"/>
        </w:rPr>
        <w:t>Третье издание, переработанное и дополненное</w:t>
      </w:r>
      <w:r>
        <w:rPr>
          <w:rFonts w:ascii="Times New Roman" w:hAnsi="Times New Roman"/>
          <w:sz w:val="24"/>
          <w:szCs w:val="24"/>
        </w:rPr>
        <w:t>.</w:t>
      </w:r>
      <w:r w:rsidRPr="002F17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F17C6">
        <w:rPr>
          <w:rFonts w:ascii="Times New Roman" w:hAnsi="Times New Roman"/>
          <w:sz w:val="24"/>
          <w:szCs w:val="24"/>
        </w:rPr>
        <w:t>Москва : КноРус, 20</w:t>
      </w:r>
      <w:r>
        <w:rPr>
          <w:rFonts w:ascii="Times New Roman" w:hAnsi="Times New Roman"/>
          <w:sz w:val="24"/>
          <w:szCs w:val="24"/>
        </w:rPr>
        <w:t>22 – 136 с.</w:t>
      </w:r>
      <w:r w:rsidRPr="00944565">
        <w:rPr>
          <w:rFonts w:ascii="Times New Roman" w:hAnsi="Times New Roman" w:cs="Times New Roman"/>
          <w:sz w:val="24"/>
          <w:szCs w:val="24"/>
        </w:rPr>
        <w:t xml:space="preserve"> </w:t>
      </w:r>
      <w:r w:rsidRPr="00F5497F">
        <w:rPr>
          <w:rFonts w:ascii="Times New Roman" w:hAnsi="Times New Roman" w:cs="Times New Roman"/>
          <w:sz w:val="24"/>
          <w:szCs w:val="24"/>
        </w:rPr>
        <w:t>— ISBN 978-</w:t>
      </w:r>
      <w:r>
        <w:rPr>
          <w:rFonts w:ascii="Times New Roman" w:hAnsi="Times New Roman" w:cs="Times New Roman"/>
          <w:sz w:val="24"/>
          <w:szCs w:val="24"/>
        </w:rPr>
        <w:t>5-406-09931-5.</w:t>
      </w:r>
    </w:p>
    <w:p w:rsidR="00812446" w:rsidRPr="00E21504" w:rsidRDefault="00812446" w:rsidP="0081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F5497F">
        <w:rPr>
          <w:rFonts w:ascii="Times New Roman" w:hAnsi="Times New Roman" w:cs="Times New Roman"/>
          <w:iCs/>
          <w:sz w:val="24"/>
          <w:szCs w:val="24"/>
        </w:rPr>
        <w:t>Алиев, И. И. </w:t>
      </w:r>
      <w:r w:rsidRPr="00F5497F">
        <w:rPr>
          <w:rFonts w:ascii="Times New Roman" w:hAnsi="Times New Roman" w:cs="Times New Roman"/>
          <w:sz w:val="24"/>
          <w:szCs w:val="24"/>
        </w:rPr>
        <w:t xml:space="preserve">Электротехника и электрооборудование: базовые основы : учебное пособие для среднего профессионального образования / И. И. Алиев. — 5-е изд., испр. и доп. — Москва : Издательство Юрайт, 2023. — 291 с. — (Профессиональное образование). — ISBN 978-5-534-04256-6. </w:t>
      </w:r>
    </w:p>
    <w:p w:rsidR="00812446" w:rsidRDefault="00812446" w:rsidP="00812446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812446" w:rsidRDefault="00812446" w:rsidP="00812446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</w:t>
      </w:r>
      <w:r w:rsidRPr="00FC339D">
        <w:rPr>
          <w:rFonts w:ascii="Times New Roman" w:hAnsi="Times New Roman"/>
          <w:b/>
          <w:sz w:val="24"/>
          <w:szCs w:val="24"/>
        </w:rPr>
        <w:t>. Электронные издания (электронные ресурсы)</w:t>
      </w:r>
    </w:p>
    <w:p w:rsidR="001D796A" w:rsidRDefault="001D796A" w:rsidP="001D79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646046">
        <w:rPr>
          <w:rFonts w:ascii="Times New Roman" w:hAnsi="Times New Roman" w:cs="Times New Roman"/>
          <w:iCs/>
          <w:sz w:val="24"/>
          <w:szCs w:val="24"/>
        </w:rPr>
        <w:t>Кузовкин, В. А. </w:t>
      </w:r>
      <w:r w:rsidRPr="00646046">
        <w:rPr>
          <w:rFonts w:ascii="Times New Roman" w:hAnsi="Times New Roman" w:cs="Times New Roman"/>
          <w:sz w:val="24"/>
          <w:szCs w:val="24"/>
        </w:rPr>
        <w:t xml:space="preserve">Электротехника и электроника : учебник для среднего профессионального образования / В. А. Кузовкин, В. В. Филатов. — Москва : Издательство Юрайт, 2023. — 433 с. — (Профессиональное образование). — ISBN 978-5-534-17711-4. — URL : </w:t>
      </w:r>
      <w:hyperlink r:id="rId9" w:history="1">
        <w:r w:rsidRPr="00646046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https://urait.ru/bcode/533600</w:t>
        </w:r>
      </w:hyperlink>
    </w:p>
    <w:p w:rsidR="001D796A" w:rsidRPr="00646046" w:rsidRDefault="001D796A" w:rsidP="001D79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646046">
        <w:rPr>
          <w:rFonts w:ascii="Times New Roman" w:hAnsi="Times New Roman" w:cs="Times New Roman"/>
          <w:iCs/>
          <w:sz w:val="24"/>
          <w:szCs w:val="24"/>
        </w:rPr>
        <w:t>Миловзоров, О. В. </w:t>
      </w:r>
      <w:r w:rsidRPr="00646046">
        <w:rPr>
          <w:rFonts w:ascii="Times New Roman" w:hAnsi="Times New Roman" w:cs="Times New Roman"/>
          <w:sz w:val="24"/>
          <w:szCs w:val="24"/>
        </w:rPr>
        <w:t xml:space="preserve">Основы электроники : учебник для среднего профессионального образования / О. В. Миловзоров, И. Г. Панков. — 6-е изд., перераб. и доп. — Москва : Издательство Юрайт, 2023. — 344 с. — (Профессиональное образование). — ISBN 978-5-534-03249-9. — URL : </w:t>
      </w:r>
      <w:hyperlink r:id="rId10" w:history="1">
        <w:r w:rsidRPr="00646046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https://urait.ru/bcode/511789</w:t>
        </w:r>
      </w:hyperlink>
    </w:p>
    <w:p w:rsidR="001D796A" w:rsidRPr="00646046" w:rsidRDefault="001D796A" w:rsidP="001D79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646046">
        <w:rPr>
          <w:rFonts w:ascii="Times New Roman" w:hAnsi="Times New Roman" w:cs="Times New Roman"/>
          <w:iCs/>
          <w:sz w:val="24"/>
          <w:szCs w:val="24"/>
        </w:rPr>
        <w:t>Миленина, С. А. </w:t>
      </w:r>
      <w:r w:rsidRPr="00646046">
        <w:rPr>
          <w:rFonts w:ascii="Times New Roman" w:hAnsi="Times New Roman" w:cs="Times New Roman"/>
          <w:sz w:val="24"/>
          <w:szCs w:val="24"/>
        </w:rPr>
        <w:t xml:space="preserve">Электротехника : учебник и практикум для среднего профессионального образования / С. А. Миленина ; под редакцией Н. К. Миленина. — 2-е изд., перераб. и доп. — Москва : Издательство Юрайт, 2023. — 263 с. — (Профессиональное образование). — ISBN 978-5-534-05793-5. — URL : </w:t>
      </w:r>
      <w:hyperlink r:id="rId11" w:history="1">
        <w:r w:rsidRPr="00646046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https://urait.ru/bcode/514158</w:t>
        </w:r>
      </w:hyperlink>
    </w:p>
    <w:p w:rsidR="00812446" w:rsidRDefault="00812446" w:rsidP="001D796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2446" w:rsidRDefault="00812446" w:rsidP="008124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</w:t>
      </w:r>
      <w:r w:rsidRPr="00FC339D">
        <w:rPr>
          <w:rFonts w:ascii="Times New Roman" w:hAnsi="Times New Roman"/>
          <w:b/>
          <w:bCs/>
          <w:sz w:val="24"/>
          <w:szCs w:val="24"/>
        </w:rPr>
        <w:t xml:space="preserve">. Дополнительные источники </w:t>
      </w:r>
    </w:p>
    <w:p w:rsidR="00812446" w:rsidRDefault="00812446" w:rsidP="00812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C339D">
        <w:rPr>
          <w:rFonts w:ascii="Times New Roman" w:hAnsi="Times New Roman"/>
          <w:sz w:val="24"/>
          <w:szCs w:val="24"/>
        </w:rPr>
        <w:t>ГОСТ Т521-</w:t>
      </w:r>
      <w:r w:rsidRPr="00FC339D">
        <w:rPr>
          <w:rFonts w:ascii="Times New Roman" w:hAnsi="Times New Roman"/>
          <w:sz w:val="24"/>
          <w:szCs w:val="24"/>
          <w:lang w:val="en-US"/>
        </w:rPr>
        <w:t>V</w:t>
      </w:r>
      <w:r w:rsidRPr="00FC339D">
        <w:rPr>
          <w:rFonts w:ascii="Times New Roman" w:hAnsi="Times New Roman"/>
          <w:sz w:val="24"/>
          <w:szCs w:val="24"/>
        </w:rPr>
        <w:t>1-81. Катушки индуктивности, дроссели, трансформаторы, автотрансформаторы, магнитные усилители.</w:t>
      </w:r>
    </w:p>
    <w:p w:rsidR="00812446" w:rsidRDefault="00812446" w:rsidP="00812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C339D">
        <w:rPr>
          <w:rFonts w:ascii="Times New Roman" w:hAnsi="Times New Roman"/>
          <w:sz w:val="24"/>
          <w:szCs w:val="24"/>
        </w:rPr>
        <w:t>ГОСТ 2 728-74 Резисторы. Конденсаторы.</w:t>
      </w:r>
    </w:p>
    <w:p w:rsidR="00812446" w:rsidRDefault="00812446" w:rsidP="00812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C339D">
        <w:rPr>
          <w:rFonts w:ascii="Times New Roman" w:hAnsi="Times New Roman"/>
          <w:sz w:val="24"/>
          <w:szCs w:val="24"/>
        </w:rPr>
        <w:t>Правила у</w:t>
      </w:r>
      <w:r>
        <w:rPr>
          <w:rFonts w:ascii="Times New Roman" w:hAnsi="Times New Roman"/>
          <w:sz w:val="24"/>
          <w:szCs w:val="24"/>
        </w:rPr>
        <w:t>стройства электроустановок . –  Москва: КноРус, 2023</w:t>
      </w:r>
    </w:p>
    <w:p w:rsidR="00812446" w:rsidRDefault="00812446" w:rsidP="00CE569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796A" w:rsidRDefault="001D796A" w:rsidP="00150FE6">
      <w:pPr>
        <w:pStyle w:val="a6"/>
        <w:spacing w:before="0" w:after="0"/>
        <w:ind w:left="0"/>
        <w:jc w:val="center"/>
        <w:rPr>
          <w:b/>
        </w:rPr>
      </w:pPr>
    </w:p>
    <w:p w:rsidR="001D796A" w:rsidRDefault="001D796A" w:rsidP="00150FE6">
      <w:pPr>
        <w:pStyle w:val="a6"/>
        <w:spacing w:before="0" w:after="0"/>
        <w:ind w:left="0"/>
        <w:jc w:val="center"/>
        <w:rPr>
          <w:b/>
        </w:rPr>
      </w:pPr>
    </w:p>
    <w:p w:rsidR="001D796A" w:rsidRDefault="001D796A" w:rsidP="00150FE6">
      <w:pPr>
        <w:pStyle w:val="a6"/>
        <w:spacing w:before="0" w:after="0"/>
        <w:ind w:left="0"/>
        <w:jc w:val="center"/>
        <w:rPr>
          <w:b/>
        </w:rPr>
      </w:pPr>
    </w:p>
    <w:p w:rsidR="001D796A" w:rsidRDefault="001D796A" w:rsidP="00150FE6">
      <w:pPr>
        <w:pStyle w:val="a6"/>
        <w:spacing w:before="0" w:after="0"/>
        <w:ind w:left="0"/>
        <w:jc w:val="center"/>
        <w:rPr>
          <w:b/>
        </w:rPr>
      </w:pPr>
    </w:p>
    <w:p w:rsidR="001D796A" w:rsidRDefault="001D796A" w:rsidP="00150FE6">
      <w:pPr>
        <w:pStyle w:val="a6"/>
        <w:spacing w:before="0" w:after="0"/>
        <w:ind w:left="0"/>
        <w:jc w:val="center"/>
        <w:rPr>
          <w:b/>
        </w:rPr>
      </w:pPr>
    </w:p>
    <w:p w:rsidR="00150FE6" w:rsidRDefault="00150FE6" w:rsidP="00150FE6">
      <w:pPr>
        <w:pStyle w:val="a6"/>
        <w:spacing w:before="0" w:after="0"/>
        <w:ind w:left="0"/>
        <w:jc w:val="center"/>
        <w:rPr>
          <w:b/>
        </w:rPr>
      </w:pPr>
      <w:r w:rsidRPr="00DB006A">
        <w:rPr>
          <w:b/>
        </w:rPr>
        <w:lastRenderedPageBreak/>
        <w:t>4. КОНТРОЛЬ И ОЦЕНКА РЕЗУЛЬТАТОВ ОСВОЕНИЯ УЧЕБНОЙ ДИСЦИПЛИНЫ</w:t>
      </w:r>
    </w:p>
    <w:p w:rsidR="00150FE6" w:rsidRPr="00DB006A" w:rsidRDefault="00150FE6" w:rsidP="00150FE6">
      <w:pPr>
        <w:pStyle w:val="a6"/>
        <w:spacing w:before="0" w:after="0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966954" w:rsidRPr="00150FE6" w:rsidTr="00D15635">
        <w:tc>
          <w:tcPr>
            <w:tcW w:w="1912" w:type="pct"/>
          </w:tcPr>
          <w:p w:rsidR="00966954" w:rsidRPr="00150FE6" w:rsidRDefault="00966954" w:rsidP="008D17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966954" w:rsidRPr="00150FE6" w:rsidRDefault="00966954" w:rsidP="008D17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966954" w:rsidRPr="00150FE6" w:rsidRDefault="00966954" w:rsidP="008D1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966954" w:rsidRPr="00150FE6" w:rsidTr="00D15635">
        <w:trPr>
          <w:trHeight w:val="681"/>
        </w:trPr>
        <w:tc>
          <w:tcPr>
            <w:tcW w:w="1912" w:type="pct"/>
          </w:tcPr>
          <w:p w:rsidR="00966954" w:rsidRPr="00150FE6" w:rsidRDefault="00966954" w:rsidP="008D175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580" w:type="pct"/>
            <w:vMerge w:val="restart"/>
            <w:vAlign w:val="center"/>
          </w:tcPr>
          <w:p w:rsidR="00966954" w:rsidRPr="00150FE6" w:rsidRDefault="00966954" w:rsidP="008D1758">
            <w:pPr>
              <w:spacing w:before="248"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966954" w:rsidRPr="00150FE6" w:rsidRDefault="00966954" w:rsidP="008D1758">
            <w:pPr>
              <w:spacing w:before="248"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966954" w:rsidRPr="00150FE6" w:rsidRDefault="00966954" w:rsidP="008D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966954" w:rsidRPr="00150FE6" w:rsidRDefault="00966954" w:rsidP="008D17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:rsidR="00966954" w:rsidRPr="00150FE6" w:rsidRDefault="00966954" w:rsidP="008D17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966954" w:rsidRPr="00150FE6" w:rsidRDefault="00966954" w:rsidP="008D17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 в форме тестирования</w:t>
            </w:r>
          </w:p>
          <w:p w:rsidR="00966954" w:rsidRPr="00150FE6" w:rsidRDefault="00966954" w:rsidP="008D17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6954" w:rsidRPr="00150FE6" w:rsidTr="00D15635">
        <w:trPr>
          <w:trHeight w:val="1690"/>
        </w:trPr>
        <w:tc>
          <w:tcPr>
            <w:tcW w:w="1912" w:type="pct"/>
          </w:tcPr>
          <w:p w:rsidR="00966954" w:rsidRPr="00150FE6" w:rsidRDefault="00966954" w:rsidP="008D1758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характеристики, параметры и элементы электрических цепей при гармоническом воздействии в установившемся режиме.</w:t>
            </w:r>
          </w:p>
          <w:p w:rsidR="00966954" w:rsidRPr="00150FE6" w:rsidRDefault="00966954" w:rsidP="008D1758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sz w:val="24"/>
                <w:szCs w:val="24"/>
              </w:rPr>
              <w:t>Свойства основных электрических RC и RLC-цепочек, цепей с взаимной индукцией.</w:t>
            </w:r>
          </w:p>
          <w:p w:rsidR="00966954" w:rsidRPr="00150FE6" w:rsidRDefault="00966954" w:rsidP="008D1758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sz w:val="24"/>
                <w:szCs w:val="24"/>
              </w:rPr>
              <w:t>Трехфазные электрические цепи.</w:t>
            </w:r>
          </w:p>
          <w:p w:rsidR="00966954" w:rsidRPr="00150FE6" w:rsidRDefault="00966954" w:rsidP="008D1758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sz w:val="24"/>
                <w:szCs w:val="24"/>
              </w:rPr>
              <w:t>Основные свойства фильтров.</w:t>
            </w:r>
          </w:p>
          <w:p w:rsidR="00966954" w:rsidRPr="00150FE6" w:rsidRDefault="00966954" w:rsidP="008D1758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sz w:val="24"/>
                <w:szCs w:val="24"/>
              </w:rPr>
              <w:t>Непрерывные и дискретные сигналы.</w:t>
            </w:r>
          </w:p>
          <w:p w:rsidR="00966954" w:rsidRPr="00150FE6" w:rsidRDefault="00966954" w:rsidP="008D1758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sz w:val="24"/>
                <w:szCs w:val="24"/>
              </w:rPr>
              <w:t>Методы расчета электрических цепей.</w:t>
            </w:r>
          </w:p>
          <w:p w:rsidR="00966954" w:rsidRPr="00150FE6" w:rsidRDefault="00966954" w:rsidP="008D1758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sz w:val="24"/>
                <w:szCs w:val="24"/>
              </w:rPr>
              <w:t>Спектр дискретного сигнала и его анализ.</w:t>
            </w:r>
          </w:p>
          <w:p w:rsidR="00966954" w:rsidRPr="00150FE6" w:rsidRDefault="00966954" w:rsidP="008D1758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sz w:val="24"/>
                <w:szCs w:val="24"/>
              </w:rPr>
              <w:t>Цифровые фильтры.</w:t>
            </w:r>
          </w:p>
        </w:tc>
        <w:tc>
          <w:tcPr>
            <w:tcW w:w="1580" w:type="pct"/>
            <w:vMerge/>
          </w:tcPr>
          <w:p w:rsidR="00966954" w:rsidRPr="00150FE6" w:rsidRDefault="00966954" w:rsidP="008D175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966954" w:rsidRPr="00150FE6" w:rsidRDefault="00966954" w:rsidP="008D17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6954" w:rsidRPr="00150FE6" w:rsidTr="00D15635">
        <w:trPr>
          <w:trHeight w:val="789"/>
        </w:trPr>
        <w:tc>
          <w:tcPr>
            <w:tcW w:w="1912" w:type="pct"/>
          </w:tcPr>
          <w:p w:rsidR="00966954" w:rsidRPr="00150FE6" w:rsidRDefault="00966954" w:rsidP="008D175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580" w:type="pct"/>
            <w:vMerge/>
          </w:tcPr>
          <w:p w:rsidR="00966954" w:rsidRPr="00150FE6" w:rsidRDefault="00966954" w:rsidP="008D175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966954" w:rsidRPr="00150FE6" w:rsidRDefault="00966954" w:rsidP="008D17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6954" w:rsidRPr="00150FE6" w:rsidTr="00D15635">
        <w:trPr>
          <w:trHeight w:val="1265"/>
        </w:trPr>
        <w:tc>
          <w:tcPr>
            <w:tcW w:w="1912" w:type="pct"/>
          </w:tcPr>
          <w:p w:rsidR="00966954" w:rsidRPr="00150FE6" w:rsidRDefault="00966954" w:rsidP="008D1758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sz w:val="24"/>
                <w:szCs w:val="24"/>
              </w:rPr>
              <w:t>Применять основные определения и законы теории электрических цепей.</w:t>
            </w:r>
          </w:p>
          <w:p w:rsidR="00966954" w:rsidRPr="00150FE6" w:rsidRDefault="00966954" w:rsidP="008D1758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sz w:val="24"/>
                <w:szCs w:val="24"/>
              </w:rPr>
              <w:t>Учитывать на практике свойства цепей с распределенными параметрами и нелинейных электрических цепей.</w:t>
            </w:r>
          </w:p>
          <w:p w:rsidR="00966954" w:rsidRPr="00150FE6" w:rsidRDefault="00966954" w:rsidP="008D1758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sz w:val="24"/>
                <w:szCs w:val="24"/>
              </w:rPr>
              <w:t>Различать непрерывные и дискретные сигналы и их параметры.</w:t>
            </w:r>
          </w:p>
        </w:tc>
        <w:tc>
          <w:tcPr>
            <w:tcW w:w="1580" w:type="pct"/>
            <w:vMerge/>
          </w:tcPr>
          <w:p w:rsidR="00966954" w:rsidRPr="00150FE6" w:rsidRDefault="00966954" w:rsidP="008D175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966954" w:rsidRPr="00150FE6" w:rsidRDefault="00966954" w:rsidP="008D17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оценивание выполнения практических</w:t>
            </w:r>
            <w:r w:rsidR="00727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лабораторных </w:t>
            </w:r>
            <w:r w:rsidRPr="00150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работ.</w:t>
            </w:r>
          </w:p>
          <w:p w:rsidR="00966954" w:rsidRPr="00150FE6" w:rsidRDefault="00966954" w:rsidP="008D17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FE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защиты практических</w:t>
            </w:r>
            <w:r w:rsidR="00727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лабораторных </w:t>
            </w:r>
            <w:r w:rsidRPr="00150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</w:p>
        </w:tc>
      </w:tr>
    </w:tbl>
    <w:p w:rsidR="00E1626D" w:rsidRDefault="00E1626D"/>
    <w:sectPr w:rsidR="00E1626D" w:rsidSect="00F6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FAC" w:rsidRDefault="00F47FAC" w:rsidP="00966954">
      <w:pPr>
        <w:spacing w:after="0" w:line="240" w:lineRule="auto"/>
      </w:pPr>
      <w:r>
        <w:separator/>
      </w:r>
    </w:p>
  </w:endnote>
  <w:endnote w:type="continuationSeparator" w:id="1">
    <w:p w:rsidR="00F47FAC" w:rsidRDefault="00F47FAC" w:rsidP="0096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0268"/>
      <w:docPartObj>
        <w:docPartGallery w:val="Page Numbers (Bottom of Page)"/>
        <w:docPartUnique/>
      </w:docPartObj>
    </w:sdtPr>
    <w:sdtContent>
      <w:p w:rsidR="00F23E2E" w:rsidRDefault="00C232FE">
        <w:pPr>
          <w:pStyle w:val="ab"/>
          <w:jc w:val="right"/>
        </w:pPr>
        <w:fldSimple w:instr=" PAGE   \* MERGEFORMAT ">
          <w:r w:rsidR="001D796A">
            <w:rPr>
              <w:noProof/>
            </w:rPr>
            <w:t>9</w:t>
          </w:r>
        </w:fldSimple>
      </w:p>
    </w:sdtContent>
  </w:sdt>
  <w:p w:rsidR="00F23E2E" w:rsidRDefault="00F23E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FAC" w:rsidRDefault="00F47FAC" w:rsidP="00966954">
      <w:pPr>
        <w:spacing w:after="0" w:line="240" w:lineRule="auto"/>
      </w:pPr>
      <w:r>
        <w:separator/>
      </w:r>
    </w:p>
  </w:footnote>
  <w:footnote w:type="continuationSeparator" w:id="1">
    <w:p w:rsidR="00F47FAC" w:rsidRDefault="00F47FAC" w:rsidP="0096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0BA4FFB8"/>
    <w:lvl w:ilvl="0" w:tplc="C63EB7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D330358"/>
    <w:multiLevelType w:val="hybridMultilevel"/>
    <w:tmpl w:val="F8382CE0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8A7"/>
    <w:multiLevelType w:val="hybridMultilevel"/>
    <w:tmpl w:val="8C8421F2"/>
    <w:lvl w:ilvl="0" w:tplc="3FEE20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D69CB"/>
    <w:multiLevelType w:val="hybridMultilevel"/>
    <w:tmpl w:val="B58AF6C0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65DD0"/>
    <w:multiLevelType w:val="singleLevel"/>
    <w:tmpl w:val="5DF8873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A323670"/>
    <w:multiLevelType w:val="hybridMultilevel"/>
    <w:tmpl w:val="FC88B016"/>
    <w:lvl w:ilvl="0" w:tplc="ACDE5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06888"/>
    <w:multiLevelType w:val="hybridMultilevel"/>
    <w:tmpl w:val="6E40EA8E"/>
    <w:lvl w:ilvl="0" w:tplc="2F88CD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D7425"/>
    <w:multiLevelType w:val="hybridMultilevel"/>
    <w:tmpl w:val="EABC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5E171F"/>
    <w:multiLevelType w:val="multilevel"/>
    <w:tmpl w:val="800CD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10">
    <w:nsid w:val="72B60774"/>
    <w:multiLevelType w:val="hybridMultilevel"/>
    <w:tmpl w:val="0BA4FFB8"/>
    <w:lvl w:ilvl="0" w:tplc="C63EB7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7BEE346F"/>
    <w:multiLevelType w:val="hybridMultilevel"/>
    <w:tmpl w:val="62F6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3E3CEC"/>
    <w:multiLevelType w:val="hybridMultilevel"/>
    <w:tmpl w:val="20EC64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954"/>
    <w:rsid w:val="000018DC"/>
    <w:rsid w:val="00045148"/>
    <w:rsid w:val="000A2F08"/>
    <w:rsid w:val="000D4204"/>
    <w:rsid w:val="00141CCF"/>
    <w:rsid w:val="00150FE6"/>
    <w:rsid w:val="0016545D"/>
    <w:rsid w:val="00181E08"/>
    <w:rsid w:val="0018781A"/>
    <w:rsid w:val="001A5553"/>
    <w:rsid w:val="001B621D"/>
    <w:rsid w:val="001D796A"/>
    <w:rsid w:val="001F6F59"/>
    <w:rsid w:val="00235E25"/>
    <w:rsid w:val="00247E76"/>
    <w:rsid w:val="00274D0B"/>
    <w:rsid w:val="002A6647"/>
    <w:rsid w:val="002D4BCA"/>
    <w:rsid w:val="003826B6"/>
    <w:rsid w:val="003C6E13"/>
    <w:rsid w:val="004A6330"/>
    <w:rsid w:val="004A717D"/>
    <w:rsid w:val="004D43F4"/>
    <w:rsid w:val="004D61E3"/>
    <w:rsid w:val="00544883"/>
    <w:rsid w:val="00571E5B"/>
    <w:rsid w:val="0057615B"/>
    <w:rsid w:val="005F6DA9"/>
    <w:rsid w:val="006051F3"/>
    <w:rsid w:val="00636446"/>
    <w:rsid w:val="00690790"/>
    <w:rsid w:val="007262ED"/>
    <w:rsid w:val="00727126"/>
    <w:rsid w:val="007435FB"/>
    <w:rsid w:val="007975CC"/>
    <w:rsid w:val="007A25C0"/>
    <w:rsid w:val="007B1EC7"/>
    <w:rsid w:val="007E3B43"/>
    <w:rsid w:val="00812446"/>
    <w:rsid w:val="00817902"/>
    <w:rsid w:val="00866226"/>
    <w:rsid w:val="008663A5"/>
    <w:rsid w:val="00875E9C"/>
    <w:rsid w:val="008C0825"/>
    <w:rsid w:val="008D1758"/>
    <w:rsid w:val="008E0755"/>
    <w:rsid w:val="00921EFB"/>
    <w:rsid w:val="00954111"/>
    <w:rsid w:val="00966954"/>
    <w:rsid w:val="00991FED"/>
    <w:rsid w:val="009A2835"/>
    <w:rsid w:val="009E2100"/>
    <w:rsid w:val="00A12B05"/>
    <w:rsid w:val="00A85142"/>
    <w:rsid w:val="00A90EC0"/>
    <w:rsid w:val="00AA56E3"/>
    <w:rsid w:val="00AC4C94"/>
    <w:rsid w:val="00B12F88"/>
    <w:rsid w:val="00B83753"/>
    <w:rsid w:val="00B87961"/>
    <w:rsid w:val="00C026E0"/>
    <w:rsid w:val="00C051FE"/>
    <w:rsid w:val="00C232FE"/>
    <w:rsid w:val="00C666DF"/>
    <w:rsid w:val="00C67A62"/>
    <w:rsid w:val="00C958C4"/>
    <w:rsid w:val="00CE569D"/>
    <w:rsid w:val="00D00089"/>
    <w:rsid w:val="00D03E82"/>
    <w:rsid w:val="00D15635"/>
    <w:rsid w:val="00D167CA"/>
    <w:rsid w:val="00D5332D"/>
    <w:rsid w:val="00D6340E"/>
    <w:rsid w:val="00DD1464"/>
    <w:rsid w:val="00E1626D"/>
    <w:rsid w:val="00E60CD6"/>
    <w:rsid w:val="00E80A25"/>
    <w:rsid w:val="00EC7249"/>
    <w:rsid w:val="00EE484D"/>
    <w:rsid w:val="00F027FC"/>
    <w:rsid w:val="00F07FDD"/>
    <w:rsid w:val="00F10C2E"/>
    <w:rsid w:val="00F23E2E"/>
    <w:rsid w:val="00F47FAC"/>
    <w:rsid w:val="00F63721"/>
    <w:rsid w:val="00F90924"/>
    <w:rsid w:val="00FA63EE"/>
    <w:rsid w:val="00FB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6695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966954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96695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96695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66954"/>
    <w:rPr>
      <w:rFonts w:cs="Times New Roman"/>
      <w:i/>
    </w:rPr>
  </w:style>
  <w:style w:type="table" w:styleId="a8">
    <w:name w:val="Table Grid"/>
    <w:basedOn w:val="a1"/>
    <w:uiPriority w:val="59"/>
    <w:rsid w:val="002A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2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1EFB"/>
  </w:style>
  <w:style w:type="paragraph" w:styleId="ab">
    <w:name w:val="footer"/>
    <w:basedOn w:val="a"/>
    <w:link w:val="ac"/>
    <w:uiPriority w:val="99"/>
    <w:unhideWhenUsed/>
    <w:rsid w:val="0092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1EFB"/>
  </w:style>
  <w:style w:type="paragraph" w:customStyle="1" w:styleId="ConsPlusNormal">
    <w:name w:val="ConsPlusNormal"/>
    <w:rsid w:val="00F909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 Spacing"/>
    <w:uiPriority w:val="1"/>
    <w:qFormat/>
    <w:rsid w:val="00CE569D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Hyperlink"/>
    <w:uiPriority w:val="99"/>
    <w:rsid w:val="00812446"/>
    <w:rPr>
      <w:rFonts w:cs="Times New Roman"/>
      <w:color w:val="0000FF"/>
      <w:u w:val="single"/>
    </w:rPr>
  </w:style>
  <w:style w:type="character" w:customStyle="1" w:styleId="Link">
    <w:name w:val="Link"/>
    <w:rsid w:val="001D7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41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11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3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5E29-B368-419A-8323-3753A415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6</cp:revision>
  <cp:lastPrinted>2021-04-07T23:44:00Z</cp:lastPrinted>
  <dcterms:created xsi:type="dcterms:W3CDTF">2021-11-23T03:11:00Z</dcterms:created>
  <dcterms:modified xsi:type="dcterms:W3CDTF">2023-12-14T05:49:00Z</dcterms:modified>
</cp:coreProperties>
</file>